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F493E" w14:textId="0B196CC1" w:rsidR="0044039A" w:rsidRPr="0070565F" w:rsidRDefault="00DC3C54" w:rsidP="586B040C">
      <w:pPr>
        <w:rPr>
          <w:sz w:val="20"/>
          <w:szCs w:val="20"/>
        </w:rPr>
      </w:pPr>
      <w:r>
        <w:rPr>
          <w:sz w:val="20"/>
          <w:szCs w:val="20"/>
        </w:rPr>
        <w:t>Thursday 7th</w:t>
      </w:r>
      <w:r w:rsidR="00704524" w:rsidRPr="0070565F">
        <w:rPr>
          <w:sz w:val="20"/>
          <w:szCs w:val="20"/>
        </w:rPr>
        <w:t xml:space="preserve"> September 2023</w:t>
      </w:r>
    </w:p>
    <w:p w14:paraId="6EADF7E6" w14:textId="77777777" w:rsidR="0044039A" w:rsidRPr="0070565F" w:rsidRDefault="0044039A" w:rsidP="586B040C">
      <w:pPr>
        <w:rPr>
          <w:sz w:val="20"/>
          <w:szCs w:val="20"/>
        </w:rPr>
      </w:pPr>
    </w:p>
    <w:p w14:paraId="0668F84D" w14:textId="54E9CBF5" w:rsidR="00F21A45" w:rsidRDefault="00F21A45" w:rsidP="586B040C">
      <w:pPr>
        <w:rPr>
          <w:sz w:val="20"/>
          <w:szCs w:val="20"/>
        </w:rPr>
      </w:pPr>
      <w:r w:rsidRPr="0070565F">
        <w:rPr>
          <w:sz w:val="20"/>
          <w:szCs w:val="20"/>
        </w:rPr>
        <w:t xml:space="preserve">Dear Parents and Carers </w:t>
      </w:r>
    </w:p>
    <w:p w14:paraId="28426B58" w14:textId="171CD3AE" w:rsidR="00DA7595" w:rsidRDefault="00DA7595" w:rsidP="586B040C">
      <w:pPr>
        <w:rPr>
          <w:sz w:val="20"/>
          <w:szCs w:val="20"/>
        </w:rPr>
      </w:pPr>
    </w:p>
    <w:p w14:paraId="3CCC6AA3" w14:textId="696DE4F4" w:rsidR="00DA7595" w:rsidRPr="00DA7595" w:rsidRDefault="00DA7595" w:rsidP="00DA7595">
      <w:pPr>
        <w:rPr>
          <w:sz w:val="20"/>
          <w:szCs w:val="20"/>
        </w:rPr>
      </w:pPr>
      <w:r w:rsidRPr="00DA7595">
        <w:rPr>
          <w:sz w:val="20"/>
          <w:szCs w:val="20"/>
        </w:rPr>
        <w:t>I hope you all had a wonderful Summer and enjoyed valuable time with friends and family. We are delighted to welcome our students back to school this week ready to begin our new academic year and particularly welcome our new students j</w:t>
      </w:r>
      <w:r>
        <w:rPr>
          <w:sz w:val="20"/>
          <w:szCs w:val="20"/>
        </w:rPr>
        <w:t>oining us in Year 7.</w:t>
      </w:r>
      <w:r w:rsidRPr="00DA7595">
        <w:rPr>
          <w:sz w:val="20"/>
          <w:szCs w:val="20"/>
        </w:rPr>
        <w:t xml:space="preserve"> </w:t>
      </w:r>
      <w:r>
        <w:rPr>
          <w:sz w:val="20"/>
          <w:szCs w:val="20"/>
        </w:rPr>
        <w:t xml:space="preserve"> </w:t>
      </w:r>
      <w:r w:rsidRPr="00DA7595">
        <w:rPr>
          <w:sz w:val="20"/>
          <w:szCs w:val="20"/>
        </w:rPr>
        <w:t>A new school year brings with it the chance for a fresh start, to make new friends and take new opportunities, and we look forward to another year of our students aspiring for greatness and flying high</w:t>
      </w:r>
      <w:r>
        <w:rPr>
          <w:sz w:val="20"/>
          <w:szCs w:val="20"/>
        </w:rPr>
        <w:t xml:space="preserve">. </w:t>
      </w:r>
    </w:p>
    <w:p w14:paraId="542C2676" w14:textId="77777777" w:rsidR="00DA7595" w:rsidRPr="0070565F" w:rsidRDefault="00DA7595" w:rsidP="586B040C">
      <w:pPr>
        <w:rPr>
          <w:sz w:val="20"/>
          <w:szCs w:val="20"/>
        </w:rPr>
      </w:pPr>
    </w:p>
    <w:p w14:paraId="79786D56" w14:textId="73B8BCD9" w:rsidR="00F21A45" w:rsidRPr="0070565F" w:rsidRDefault="00F21A45" w:rsidP="586B040C">
      <w:pPr>
        <w:rPr>
          <w:sz w:val="20"/>
          <w:szCs w:val="20"/>
        </w:rPr>
      </w:pPr>
    </w:p>
    <w:p w14:paraId="0DFE3F12" w14:textId="292206E7" w:rsidR="00DA7595" w:rsidRDefault="00704524" w:rsidP="0044039A">
      <w:pPr>
        <w:rPr>
          <w:sz w:val="20"/>
          <w:szCs w:val="20"/>
        </w:rPr>
      </w:pPr>
      <w:r w:rsidRPr="0070565F">
        <w:rPr>
          <w:sz w:val="20"/>
          <w:szCs w:val="20"/>
        </w:rPr>
        <w:t xml:space="preserve">We are looking forward to welcoming back all </w:t>
      </w:r>
      <w:r w:rsidR="00014FEC" w:rsidRPr="0070565F">
        <w:rPr>
          <w:sz w:val="20"/>
          <w:szCs w:val="20"/>
        </w:rPr>
        <w:t xml:space="preserve">of </w:t>
      </w:r>
      <w:r w:rsidR="00B07FDA">
        <w:rPr>
          <w:sz w:val="20"/>
          <w:szCs w:val="20"/>
        </w:rPr>
        <w:t xml:space="preserve">the pupils </w:t>
      </w:r>
      <w:r w:rsidR="001E62FA" w:rsidRPr="0070565F">
        <w:rPr>
          <w:sz w:val="20"/>
          <w:szCs w:val="20"/>
        </w:rPr>
        <w:t xml:space="preserve">as we begin </w:t>
      </w:r>
      <w:r w:rsidRPr="0070565F">
        <w:rPr>
          <w:sz w:val="20"/>
          <w:szCs w:val="20"/>
        </w:rPr>
        <w:t>anothe</w:t>
      </w:r>
      <w:r w:rsidR="001E62FA" w:rsidRPr="0070565F">
        <w:rPr>
          <w:sz w:val="20"/>
          <w:szCs w:val="20"/>
        </w:rPr>
        <w:t xml:space="preserve">r academic year and this letter is to provide you with updates and changes for the forthcoming </w:t>
      </w:r>
      <w:r w:rsidR="00014FEC" w:rsidRPr="0070565F">
        <w:rPr>
          <w:sz w:val="20"/>
          <w:szCs w:val="20"/>
        </w:rPr>
        <w:t>year as well as providing you with an annual calendar of events</w:t>
      </w:r>
      <w:r w:rsidR="00DA7595">
        <w:rPr>
          <w:sz w:val="20"/>
          <w:szCs w:val="20"/>
        </w:rPr>
        <w:t xml:space="preserve"> and </w:t>
      </w:r>
      <w:r w:rsidR="00B07FDA">
        <w:rPr>
          <w:sz w:val="20"/>
          <w:szCs w:val="20"/>
        </w:rPr>
        <w:t xml:space="preserve">a list of </w:t>
      </w:r>
      <w:r w:rsidR="00DA7595">
        <w:rPr>
          <w:sz w:val="20"/>
          <w:szCs w:val="20"/>
        </w:rPr>
        <w:t>the school holidays</w:t>
      </w:r>
      <w:r w:rsidR="00014FEC" w:rsidRPr="0070565F">
        <w:rPr>
          <w:sz w:val="20"/>
          <w:szCs w:val="20"/>
        </w:rPr>
        <w:t xml:space="preserve"> that I hope you find useful. </w:t>
      </w:r>
    </w:p>
    <w:p w14:paraId="5D333853" w14:textId="1104B780" w:rsidR="00182C5C" w:rsidRDefault="00182C5C" w:rsidP="0044039A">
      <w:pPr>
        <w:rPr>
          <w:sz w:val="20"/>
          <w:szCs w:val="20"/>
        </w:rPr>
      </w:pPr>
    </w:p>
    <w:p w14:paraId="68BABFC1" w14:textId="576E9C20" w:rsidR="00182C5C" w:rsidRDefault="00182C5C" w:rsidP="0044039A">
      <w:pPr>
        <w:rPr>
          <w:b/>
          <w:sz w:val="20"/>
          <w:szCs w:val="20"/>
        </w:rPr>
      </w:pPr>
      <w:r w:rsidRPr="00182C5C">
        <w:rPr>
          <w:b/>
          <w:sz w:val="20"/>
          <w:szCs w:val="20"/>
        </w:rPr>
        <w:t xml:space="preserve">Exam Results </w:t>
      </w:r>
    </w:p>
    <w:p w14:paraId="49685E47" w14:textId="43F59DCA" w:rsidR="00182C5C" w:rsidRDefault="00182C5C" w:rsidP="0044039A">
      <w:pPr>
        <w:rPr>
          <w:b/>
          <w:sz w:val="20"/>
          <w:szCs w:val="20"/>
        </w:rPr>
      </w:pPr>
    </w:p>
    <w:p w14:paraId="40B3199C" w14:textId="375A1147" w:rsidR="00182C5C" w:rsidRPr="00DC3C54" w:rsidRDefault="00DC3C54" w:rsidP="00DC3C54">
      <w:pPr>
        <w:rPr>
          <w:sz w:val="20"/>
          <w:szCs w:val="20"/>
        </w:rPr>
      </w:pPr>
      <w:r w:rsidRPr="00DC3C54">
        <w:rPr>
          <w:sz w:val="20"/>
          <w:szCs w:val="20"/>
        </w:rPr>
        <w:t>We were so proud</w:t>
      </w:r>
      <w:r w:rsidR="00B07FDA">
        <w:rPr>
          <w:sz w:val="20"/>
          <w:szCs w:val="20"/>
        </w:rPr>
        <w:t xml:space="preserve"> of our Year 11 pupils and their</w:t>
      </w:r>
      <w:r w:rsidRPr="00DC3C54">
        <w:rPr>
          <w:sz w:val="20"/>
          <w:szCs w:val="20"/>
        </w:rPr>
        <w:t xml:space="preserve"> exam results this year, for those parents and carers who didn’t </w:t>
      </w:r>
      <w:r w:rsidR="00B07FDA">
        <w:rPr>
          <w:sz w:val="20"/>
          <w:szCs w:val="20"/>
        </w:rPr>
        <w:t>see the Dojo message</w:t>
      </w:r>
      <w:r w:rsidRPr="00DC3C54">
        <w:rPr>
          <w:sz w:val="20"/>
          <w:szCs w:val="20"/>
        </w:rPr>
        <w:t xml:space="preserve"> our 2023 leavers attained 132 Entry Level Certificates, 34 Level 1 qualifications, 9 Level 2 qualifications and 48 GCSE's, a tremendous achievement. </w:t>
      </w:r>
    </w:p>
    <w:p w14:paraId="07158DF4" w14:textId="60F3752C" w:rsidR="00182C5C" w:rsidRDefault="00182C5C" w:rsidP="0044039A">
      <w:pPr>
        <w:rPr>
          <w:b/>
          <w:sz w:val="20"/>
          <w:szCs w:val="20"/>
        </w:rPr>
      </w:pPr>
    </w:p>
    <w:p w14:paraId="76E30747" w14:textId="77777777" w:rsidR="00182C5C" w:rsidRPr="00182C5C" w:rsidRDefault="00182C5C" w:rsidP="0044039A">
      <w:pPr>
        <w:rPr>
          <w:b/>
          <w:sz w:val="20"/>
          <w:szCs w:val="20"/>
        </w:rPr>
      </w:pPr>
    </w:p>
    <w:p w14:paraId="5C9325B5" w14:textId="7163DFE6" w:rsidR="00DA7595" w:rsidRPr="00DA7595" w:rsidRDefault="00DA7595" w:rsidP="0044039A">
      <w:pPr>
        <w:rPr>
          <w:b/>
          <w:sz w:val="20"/>
          <w:szCs w:val="20"/>
        </w:rPr>
      </w:pPr>
      <w:r w:rsidRPr="00DA7595">
        <w:rPr>
          <w:b/>
          <w:sz w:val="20"/>
          <w:szCs w:val="20"/>
        </w:rPr>
        <w:t xml:space="preserve">Staffing </w:t>
      </w:r>
      <w:r w:rsidR="00DC3C54">
        <w:rPr>
          <w:b/>
          <w:sz w:val="20"/>
          <w:szCs w:val="20"/>
        </w:rPr>
        <w:t xml:space="preserve">and curriculum </w:t>
      </w:r>
    </w:p>
    <w:p w14:paraId="569D3931" w14:textId="77777777" w:rsidR="00DA7595" w:rsidRPr="0070565F" w:rsidRDefault="00DA7595" w:rsidP="0044039A">
      <w:pPr>
        <w:rPr>
          <w:sz w:val="20"/>
          <w:szCs w:val="20"/>
        </w:rPr>
      </w:pPr>
    </w:p>
    <w:p w14:paraId="2C7C1660" w14:textId="4633EB9C" w:rsidR="00014FEC" w:rsidRDefault="00014FEC" w:rsidP="0044039A">
      <w:pPr>
        <w:rPr>
          <w:sz w:val="20"/>
          <w:szCs w:val="20"/>
        </w:rPr>
      </w:pPr>
      <w:r w:rsidRPr="0070565F">
        <w:rPr>
          <w:sz w:val="20"/>
          <w:szCs w:val="20"/>
        </w:rPr>
        <w:t>There will be 16 new members of staff joining us in September, however many of them have been with us on long term supply so there will be no disruption to the classes for your children when they return and form staff and class staff will be setting up the Class Dojo accoun</w:t>
      </w:r>
      <w:r w:rsidR="00B07FDA">
        <w:rPr>
          <w:sz w:val="20"/>
          <w:szCs w:val="20"/>
        </w:rPr>
        <w:t xml:space="preserve">ts over the next couple of days so you will be able to contact staff via this method. Letters will be coming home in order for you to sign up for Class Dojo should you need to. </w:t>
      </w:r>
      <w:r w:rsidRPr="0070565F">
        <w:rPr>
          <w:sz w:val="20"/>
          <w:szCs w:val="20"/>
        </w:rPr>
        <w:t xml:space="preserve"> </w:t>
      </w:r>
      <w:r w:rsidR="00B07FDA">
        <w:rPr>
          <w:sz w:val="20"/>
          <w:szCs w:val="20"/>
        </w:rPr>
        <w:t xml:space="preserve">  We will also be introducing </w:t>
      </w:r>
      <w:r w:rsidR="00DC3C54">
        <w:rPr>
          <w:sz w:val="20"/>
          <w:szCs w:val="20"/>
        </w:rPr>
        <w:t>some new subjects this</w:t>
      </w:r>
      <w:r w:rsidR="00B07FDA">
        <w:rPr>
          <w:sz w:val="20"/>
          <w:szCs w:val="20"/>
        </w:rPr>
        <w:t xml:space="preserve"> year, such as Hair and Beauty and </w:t>
      </w:r>
      <w:r w:rsidR="00DC3C54">
        <w:rPr>
          <w:sz w:val="20"/>
          <w:szCs w:val="20"/>
        </w:rPr>
        <w:t xml:space="preserve">Business studies, as well as introducing something called Commando Joes’ as part of the secondary pastoral </w:t>
      </w:r>
      <w:proofErr w:type="spellStart"/>
      <w:r w:rsidR="00B07FDA">
        <w:rPr>
          <w:sz w:val="20"/>
          <w:szCs w:val="20"/>
        </w:rPr>
        <w:t>progamme</w:t>
      </w:r>
      <w:proofErr w:type="spellEnd"/>
      <w:r w:rsidR="00B07FDA">
        <w:rPr>
          <w:sz w:val="20"/>
          <w:szCs w:val="20"/>
        </w:rPr>
        <w:t xml:space="preserve"> and we will be continuing to implement Read, Write, </w:t>
      </w:r>
      <w:proofErr w:type="spellStart"/>
      <w:r w:rsidR="00B07FDA">
        <w:rPr>
          <w:sz w:val="20"/>
          <w:szCs w:val="20"/>
        </w:rPr>
        <w:t>Inc</w:t>
      </w:r>
      <w:proofErr w:type="spellEnd"/>
      <w:r w:rsidR="00B07FDA">
        <w:rPr>
          <w:sz w:val="20"/>
          <w:szCs w:val="20"/>
        </w:rPr>
        <w:t xml:space="preserve"> and Accelerated Reader as part of supporting and developing the reading abilities of pupils.  </w:t>
      </w:r>
    </w:p>
    <w:p w14:paraId="36E048D7" w14:textId="55573320" w:rsidR="00DA7595" w:rsidRDefault="00DA7595" w:rsidP="0044039A">
      <w:pPr>
        <w:rPr>
          <w:sz w:val="20"/>
          <w:szCs w:val="20"/>
        </w:rPr>
      </w:pPr>
    </w:p>
    <w:p w14:paraId="147BEAE1" w14:textId="74A8796A" w:rsidR="00DA7595" w:rsidRPr="00DA7595" w:rsidRDefault="00DA7595" w:rsidP="0044039A">
      <w:pPr>
        <w:rPr>
          <w:b/>
          <w:sz w:val="20"/>
          <w:szCs w:val="20"/>
        </w:rPr>
      </w:pPr>
      <w:r w:rsidRPr="00DA7595">
        <w:rPr>
          <w:b/>
          <w:sz w:val="20"/>
          <w:szCs w:val="20"/>
        </w:rPr>
        <w:t xml:space="preserve">Croft House Points </w:t>
      </w:r>
    </w:p>
    <w:p w14:paraId="2FD201DE" w14:textId="269E6C6E" w:rsidR="00014FEC" w:rsidRPr="0070565F" w:rsidRDefault="00014FEC" w:rsidP="0044039A">
      <w:pPr>
        <w:rPr>
          <w:sz w:val="20"/>
          <w:szCs w:val="20"/>
        </w:rPr>
      </w:pPr>
    </w:p>
    <w:p w14:paraId="284AF9E8" w14:textId="373C4919" w:rsidR="00D17E57" w:rsidRPr="0070565F" w:rsidRDefault="00014FEC" w:rsidP="0044039A">
      <w:pPr>
        <w:rPr>
          <w:sz w:val="20"/>
          <w:szCs w:val="20"/>
        </w:rPr>
      </w:pPr>
      <w:r w:rsidRPr="0070565F">
        <w:rPr>
          <w:sz w:val="20"/>
          <w:szCs w:val="20"/>
        </w:rPr>
        <w:t xml:space="preserve">We will also be starting Croft Dojo House Points from September.  All pupils and staff in school will be </w:t>
      </w:r>
      <w:r w:rsidR="00AB4204" w:rsidRPr="0070565F">
        <w:rPr>
          <w:sz w:val="20"/>
          <w:szCs w:val="20"/>
        </w:rPr>
        <w:t>allocated a house, these will be called House Phoenix, House Dragon, House Centaur and House Medusa</w:t>
      </w:r>
      <w:r w:rsidR="002D6F48">
        <w:rPr>
          <w:sz w:val="20"/>
          <w:szCs w:val="20"/>
        </w:rPr>
        <w:t>, these were chosen by the pupils</w:t>
      </w:r>
      <w:bookmarkStart w:id="0" w:name="_GoBack"/>
      <w:bookmarkEnd w:id="0"/>
      <w:r w:rsidR="00AB4204" w:rsidRPr="0070565F">
        <w:rPr>
          <w:sz w:val="20"/>
          <w:szCs w:val="20"/>
        </w:rPr>
        <w:t xml:space="preserve">. There will be a House Captain and </w:t>
      </w:r>
      <w:r w:rsidR="002F58EA" w:rsidRPr="0070565F">
        <w:rPr>
          <w:sz w:val="20"/>
          <w:szCs w:val="20"/>
        </w:rPr>
        <w:t>Vice-Captain</w:t>
      </w:r>
      <w:r w:rsidR="00D17E57" w:rsidRPr="0070565F">
        <w:rPr>
          <w:sz w:val="20"/>
          <w:szCs w:val="20"/>
        </w:rPr>
        <w:t xml:space="preserve"> appointed on Wednesday as voted for by the pupils in each house and there will also be inter-house competitions throughout the year.  Pupils will collect Dojo points in the usual way and these will be collated and presented to the pupils during house points assemblies once every half term, extra points will be awarded during the inter-house competitions.  </w:t>
      </w:r>
    </w:p>
    <w:p w14:paraId="50FB41FE" w14:textId="7E46CDBE" w:rsidR="00AC7FA4" w:rsidRDefault="00AC7FA4" w:rsidP="0044039A">
      <w:pPr>
        <w:rPr>
          <w:sz w:val="20"/>
          <w:szCs w:val="20"/>
        </w:rPr>
      </w:pPr>
    </w:p>
    <w:p w14:paraId="7D4FE423" w14:textId="021FB3D7" w:rsidR="00DA7595" w:rsidRPr="00DA7595" w:rsidRDefault="00DA7595" w:rsidP="0044039A">
      <w:pPr>
        <w:rPr>
          <w:b/>
          <w:sz w:val="20"/>
          <w:szCs w:val="20"/>
        </w:rPr>
      </w:pPr>
      <w:r w:rsidRPr="00DA7595">
        <w:rPr>
          <w:b/>
          <w:sz w:val="20"/>
          <w:szCs w:val="20"/>
        </w:rPr>
        <w:t xml:space="preserve">Parents Evening </w:t>
      </w:r>
    </w:p>
    <w:p w14:paraId="1F01AAEB" w14:textId="77777777" w:rsidR="00DA7595" w:rsidRPr="0070565F" w:rsidRDefault="00DA7595" w:rsidP="0044039A">
      <w:pPr>
        <w:rPr>
          <w:sz w:val="20"/>
          <w:szCs w:val="20"/>
        </w:rPr>
      </w:pPr>
    </w:p>
    <w:p w14:paraId="1DE87CB6" w14:textId="069423B5" w:rsidR="00AC7FA4" w:rsidRPr="0070565F" w:rsidRDefault="008D7FAC" w:rsidP="0044039A">
      <w:pPr>
        <w:rPr>
          <w:sz w:val="20"/>
          <w:szCs w:val="20"/>
        </w:rPr>
      </w:pPr>
      <w:r w:rsidRPr="0070565F">
        <w:rPr>
          <w:sz w:val="20"/>
          <w:szCs w:val="20"/>
        </w:rPr>
        <w:t xml:space="preserve">We will also be trialling a booking system for </w:t>
      </w:r>
      <w:r w:rsidR="00B07FDA" w:rsidRPr="0070565F">
        <w:rPr>
          <w:sz w:val="20"/>
          <w:szCs w:val="20"/>
        </w:rPr>
        <w:t>parents’</w:t>
      </w:r>
      <w:r w:rsidRPr="0070565F">
        <w:rPr>
          <w:sz w:val="20"/>
          <w:szCs w:val="20"/>
        </w:rPr>
        <w:t xml:space="preserve"> evenings where secondary pupils will be able to book a time slot with individual teachers similar to the system that we operate in the primary department. </w:t>
      </w:r>
      <w:r w:rsidR="0070565F" w:rsidRPr="0070565F">
        <w:rPr>
          <w:sz w:val="20"/>
          <w:szCs w:val="20"/>
        </w:rPr>
        <w:t xml:space="preserve"> </w:t>
      </w:r>
      <w:r w:rsidR="00A33F16">
        <w:rPr>
          <w:sz w:val="20"/>
          <w:szCs w:val="20"/>
        </w:rPr>
        <w:t xml:space="preserve">There will be more details of how to book these closer to the </w:t>
      </w:r>
      <w:r w:rsidR="00B07FDA">
        <w:rPr>
          <w:sz w:val="20"/>
          <w:szCs w:val="20"/>
        </w:rPr>
        <w:t>parents’</w:t>
      </w:r>
      <w:r w:rsidR="00A33F16">
        <w:rPr>
          <w:sz w:val="20"/>
          <w:szCs w:val="20"/>
        </w:rPr>
        <w:t xml:space="preserve"> evenings. </w:t>
      </w:r>
    </w:p>
    <w:p w14:paraId="50795580" w14:textId="59D1EC56" w:rsidR="0070565F" w:rsidRDefault="0070565F" w:rsidP="0044039A"/>
    <w:p w14:paraId="22D065A5" w14:textId="593F25C4" w:rsidR="0070565F" w:rsidRDefault="0070565F" w:rsidP="0070565F">
      <w:pPr>
        <w:rPr>
          <w:rFonts w:ascii="Arial" w:hAnsi="Arial" w:cs="Arial"/>
          <w:b/>
          <w:sz w:val="20"/>
          <w:szCs w:val="20"/>
        </w:rPr>
      </w:pPr>
      <w:r>
        <w:rPr>
          <w:rFonts w:ascii="Arial" w:hAnsi="Arial" w:cs="Arial"/>
          <w:b/>
          <w:sz w:val="20"/>
          <w:szCs w:val="20"/>
        </w:rPr>
        <w:t xml:space="preserve">Nut Free school.  </w:t>
      </w:r>
    </w:p>
    <w:p w14:paraId="2FD8326D" w14:textId="77777777" w:rsidR="0070565F" w:rsidRPr="00E01A55" w:rsidRDefault="0070565F" w:rsidP="0070565F">
      <w:pPr>
        <w:rPr>
          <w:rFonts w:ascii="Arial" w:hAnsi="Arial" w:cs="Arial"/>
          <w:sz w:val="20"/>
          <w:szCs w:val="20"/>
        </w:rPr>
      </w:pPr>
    </w:p>
    <w:p w14:paraId="14133E04" w14:textId="029F381E" w:rsidR="0070565F" w:rsidRPr="00B07FDA" w:rsidRDefault="0070565F" w:rsidP="0070565F">
      <w:pPr>
        <w:rPr>
          <w:rFonts w:ascii="Arial" w:hAnsi="Arial" w:cs="Arial"/>
          <w:sz w:val="20"/>
          <w:szCs w:val="20"/>
        </w:rPr>
      </w:pPr>
      <w:r w:rsidRPr="00B07FDA">
        <w:rPr>
          <w:rFonts w:ascii="Arial" w:hAnsi="Arial" w:cs="Arial"/>
          <w:sz w:val="20"/>
          <w:szCs w:val="20"/>
        </w:rPr>
        <w:lastRenderedPageBreak/>
        <w:t xml:space="preserve">Can I just remind you that we are a nut free school as far as possible as we have several pupils who have severe allergic reactions to </w:t>
      </w:r>
      <w:proofErr w:type="gramStart"/>
      <w:r w:rsidRPr="00B07FDA">
        <w:rPr>
          <w:rFonts w:ascii="Arial" w:hAnsi="Arial" w:cs="Arial"/>
          <w:sz w:val="20"/>
          <w:szCs w:val="20"/>
        </w:rPr>
        <w:t>nuts</w:t>
      </w:r>
      <w:r w:rsidR="007168CB" w:rsidRPr="00B07FDA">
        <w:rPr>
          <w:rFonts w:ascii="Arial" w:hAnsi="Arial" w:cs="Arial"/>
          <w:sz w:val="20"/>
          <w:szCs w:val="20"/>
        </w:rPr>
        <w:t>.</w:t>
      </w:r>
      <w:proofErr w:type="gramEnd"/>
      <w:r w:rsidR="00B07FDA" w:rsidRPr="00B07FDA">
        <w:rPr>
          <w:rFonts w:ascii="Arial" w:hAnsi="Arial" w:cs="Arial"/>
          <w:sz w:val="20"/>
          <w:szCs w:val="20"/>
        </w:rPr>
        <w:t xml:space="preserve"> </w:t>
      </w:r>
      <w:r w:rsidRPr="00B07FDA">
        <w:rPr>
          <w:rFonts w:ascii="Arial" w:hAnsi="Arial" w:cs="Arial"/>
          <w:sz w:val="20"/>
          <w:szCs w:val="20"/>
        </w:rPr>
        <w:t xml:space="preserve">Can you please consider this when sending in food for packed lunches or </w:t>
      </w:r>
      <w:proofErr w:type="gramStart"/>
      <w:r w:rsidRPr="00B07FDA">
        <w:rPr>
          <w:rFonts w:ascii="Arial" w:hAnsi="Arial" w:cs="Arial"/>
          <w:sz w:val="20"/>
          <w:szCs w:val="20"/>
        </w:rPr>
        <w:t>snacks.</w:t>
      </w:r>
      <w:proofErr w:type="gramEnd"/>
      <w:r w:rsidRPr="00B07FDA">
        <w:rPr>
          <w:rFonts w:ascii="Arial" w:hAnsi="Arial" w:cs="Arial"/>
          <w:sz w:val="20"/>
          <w:szCs w:val="20"/>
        </w:rPr>
        <w:t xml:space="preserve"> </w:t>
      </w:r>
    </w:p>
    <w:p w14:paraId="413EDEB1" w14:textId="77777777" w:rsidR="0070565F" w:rsidRDefault="0070565F" w:rsidP="0070565F">
      <w:pPr>
        <w:rPr>
          <w:rFonts w:ascii="Arial" w:hAnsi="Arial" w:cs="Arial"/>
          <w:b/>
          <w:sz w:val="20"/>
          <w:szCs w:val="20"/>
        </w:rPr>
      </w:pPr>
    </w:p>
    <w:p w14:paraId="23F211D5" w14:textId="192FAD43" w:rsidR="0070565F" w:rsidRDefault="0070565F" w:rsidP="0070565F">
      <w:pPr>
        <w:rPr>
          <w:rFonts w:ascii="Arial" w:hAnsi="Arial" w:cs="Arial"/>
          <w:b/>
          <w:sz w:val="20"/>
          <w:szCs w:val="20"/>
        </w:rPr>
      </w:pPr>
      <w:r>
        <w:rPr>
          <w:rFonts w:ascii="Arial" w:hAnsi="Arial" w:cs="Arial"/>
          <w:b/>
          <w:sz w:val="20"/>
          <w:szCs w:val="20"/>
        </w:rPr>
        <w:t>Safeguarding</w:t>
      </w:r>
      <w:r w:rsidR="00857501">
        <w:rPr>
          <w:rFonts w:ascii="Arial" w:hAnsi="Arial" w:cs="Arial"/>
          <w:b/>
          <w:sz w:val="20"/>
          <w:szCs w:val="20"/>
        </w:rPr>
        <w:t xml:space="preserve"> and attendance </w:t>
      </w:r>
      <w:r>
        <w:rPr>
          <w:rFonts w:ascii="Arial" w:hAnsi="Arial" w:cs="Arial"/>
          <w:b/>
          <w:sz w:val="20"/>
          <w:szCs w:val="20"/>
        </w:rPr>
        <w:t xml:space="preserve">Team </w:t>
      </w:r>
    </w:p>
    <w:p w14:paraId="18A2D094" w14:textId="77777777" w:rsidR="0070565F" w:rsidRDefault="0070565F" w:rsidP="0070565F">
      <w:pPr>
        <w:rPr>
          <w:rFonts w:ascii="Arial" w:hAnsi="Arial" w:cs="Arial"/>
          <w:b/>
          <w:sz w:val="20"/>
          <w:szCs w:val="20"/>
        </w:rPr>
      </w:pPr>
    </w:p>
    <w:p w14:paraId="39287A15" w14:textId="18BE2EA1" w:rsidR="0070565F" w:rsidRDefault="0070565F" w:rsidP="0070565F">
      <w:pPr>
        <w:rPr>
          <w:rFonts w:ascii="Arial" w:hAnsi="Arial" w:cs="Arial"/>
          <w:sz w:val="20"/>
          <w:szCs w:val="20"/>
        </w:rPr>
      </w:pPr>
      <w:r w:rsidRPr="00E01A55">
        <w:rPr>
          <w:rFonts w:ascii="Arial" w:hAnsi="Arial" w:cs="Arial"/>
          <w:sz w:val="20"/>
          <w:szCs w:val="20"/>
        </w:rPr>
        <w:t xml:space="preserve">We have </w:t>
      </w:r>
      <w:r>
        <w:rPr>
          <w:rFonts w:ascii="Arial" w:hAnsi="Arial" w:cs="Arial"/>
          <w:sz w:val="20"/>
          <w:szCs w:val="20"/>
        </w:rPr>
        <w:t xml:space="preserve">5 members of staff on the safeguarding team at school led by Ms </w:t>
      </w:r>
      <w:proofErr w:type="spellStart"/>
      <w:r>
        <w:rPr>
          <w:rFonts w:ascii="Arial" w:hAnsi="Arial" w:cs="Arial"/>
          <w:sz w:val="20"/>
          <w:szCs w:val="20"/>
        </w:rPr>
        <w:t>Elcock</w:t>
      </w:r>
      <w:proofErr w:type="spellEnd"/>
      <w:r>
        <w:rPr>
          <w:rFonts w:ascii="Arial" w:hAnsi="Arial" w:cs="Arial"/>
          <w:sz w:val="20"/>
          <w:szCs w:val="20"/>
        </w:rPr>
        <w:t xml:space="preserve">, who is Deputy Head and also designated safeguarding lead.  Deputy safeguarding team consists of Mrs Ridley who is also Assistant Head of Primary, Mrs Beckham, who is also assistant head of Secondary, Mr Harrison who is also behaviour lead and Mrs </w:t>
      </w:r>
      <w:proofErr w:type="spellStart"/>
      <w:r>
        <w:rPr>
          <w:rFonts w:ascii="Arial" w:hAnsi="Arial" w:cs="Arial"/>
          <w:sz w:val="20"/>
          <w:szCs w:val="20"/>
        </w:rPr>
        <w:t>Birbeck</w:t>
      </w:r>
      <w:proofErr w:type="spellEnd"/>
      <w:r>
        <w:rPr>
          <w:rFonts w:ascii="Arial" w:hAnsi="Arial" w:cs="Arial"/>
          <w:sz w:val="20"/>
          <w:szCs w:val="20"/>
        </w:rPr>
        <w:t xml:space="preserve"> who is responsible for running the ‘Bridge’ in school.  Miss </w:t>
      </w:r>
      <w:proofErr w:type="spellStart"/>
      <w:r>
        <w:rPr>
          <w:rFonts w:ascii="Arial" w:hAnsi="Arial" w:cs="Arial"/>
          <w:sz w:val="20"/>
          <w:szCs w:val="20"/>
        </w:rPr>
        <w:t>Raine</w:t>
      </w:r>
      <w:proofErr w:type="spellEnd"/>
      <w:r>
        <w:rPr>
          <w:rFonts w:ascii="Arial" w:hAnsi="Arial" w:cs="Arial"/>
          <w:sz w:val="20"/>
          <w:szCs w:val="20"/>
        </w:rPr>
        <w:t xml:space="preserve"> who is a member of the safeguarding team and will also be working with pupils and families who require support with attendance. </w:t>
      </w:r>
    </w:p>
    <w:p w14:paraId="530FA191" w14:textId="19B611AB" w:rsidR="00E2138B" w:rsidRDefault="00E2138B" w:rsidP="0070565F">
      <w:pPr>
        <w:rPr>
          <w:rFonts w:ascii="Arial" w:hAnsi="Arial" w:cs="Arial"/>
          <w:sz w:val="20"/>
          <w:szCs w:val="20"/>
        </w:rPr>
      </w:pPr>
    </w:p>
    <w:p w14:paraId="78D0865D" w14:textId="16E3CF1B" w:rsidR="00E2138B" w:rsidRPr="00857501" w:rsidRDefault="00857501" w:rsidP="0070565F">
      <w:pPr>
        <w:rPr>
          <w:rFonts w:ascii="Arial" w:hAnsi="Arial" w:cs="Arial"/>
          <w:b/>
          <w:sz w:val="20"/>
          <w:szCs w:val="20"/>
        </w:rPr>
      </w:pPr>
      <w:r w:rsidRPr="00857501">
        <w:rPr>
          <w:rFonts w:ascii="Arial" w:hAnsi="Arial" w:cs="Arial"/>
          <w:b/>
          <w:sz w:val="20"/>
          <w:szCs w:val="20"/>
        </w:rPr>
        <w:t xml:space="preserve">Calendar </w:t>
      </w:r>
      <w:r w:rsidR="00B07FDA">
        <w:rPr>
          <w:rFonts w:ascii="Arial" w:hAnsi="Arial" w:cs="Arial"/>
          <w:b/>
          <w:sz w:val="20"/>
          <w:szCs w:val="20"/>
        </w:rPr>
        <w:t xml:space="preserve">of </w:t>
      </w:r>
      <w:r w:rsidRPr="00857501">
        <w:rPr>
          <w:rFonts w:ascii="Arial" w:hAnsi="Arial" w:cs="Arial"/>
          <w:b/>
          <w:sz w:val="20"/>
          <w:szCs w:val="20"/>
        </w:rPr>
        <w:t xml:space="preserve">Events </w:t>
      </w:r>
      <w:r w:rsidR="00D6191C">
        <w:rPr>
          <w:rFonts w:ascii="Arial" w:hAnsi="Arial" w:cs="Arial"/>
          <w:b/>
          <w:sz w:val="20"/>
          <w:szCs w:val="20"/>
        </w:rPr>
        <w:t>2023-2024</w:t>
      </w:r>
    </w:p>
    <w:p w14:paraId="242BFE61" w14:textId="46CAA2B5" w:rsidR="00781D4A" w:rsidRDefault="00781D4A" w:rsidP="0070565F">
      <w:pPr>
        <w:rPr>
          <w:rFonts w:ascii="Arial" w:hAnsi="Arial" w:cs="Arial"/>
          <w:sz w:val="20"/>
          <w:szCs w:val="20"/>
        </w:rPr>
      </w:pPr>
    </w:p>
    <w:p w14:paraId="66D0E0EE" w14:textId="4874FB9A" w:rsidR="00781D4A" w:rsidRPr="00E01A55" w:rsidRDefault="00781D4A" w:rsidP="0070565F">
      <w:pPr>
        <w:rPr>
          <w:rFonts w:ascii="Arial" w:hAnsi="Arial" w:cs="Arial"/>
          <w:sz w:val="20"/>
          <w:szCs w:val="20"/>
        </w:rPr>
      </w:pPr>
      <w:r>
        <w:rPr>
          <w:rFonts w:ascii="Arial" w:hAnsi="Arial" w:cs="Arial"/>
          <w:sz w:val="20"/>
          <w:szCs w:val="20"/>
        </w:rPr>
        <w:t xml:space="preserve">In the table attached with this letter is a list of key dates and events for this academic year and we will also send out further details about these events should they be required. </w:t>
      </w:r>
      <w:r w:rsidR="00A33F16">
        <w:rPr>
          <w:rFonts w:ascii="Arial" w:hAnsi="Arial" w:cs="Arial"/>
          <w:sz w:val="20"/>
          <w:szCs w:val="20"/>
        </w:rPr>
        <w:t xml:space="preserve">  As you can see there are lots of events planned over the year but should you require any more details or require more information please get in touch via Class Dojo, Facebook page, the school office or via the school website. </w:t>
      </w:r>
    </w:p>
    <w:p w14:paraId="65647B1A" w14:textId="77777777" w:rsidR="0070565F" w:rsidRDefault="0070565F" w:rsidP="0044039A"/>
    <w:tbl>
      <w:tblPr>
        <w:tblStyle w:val="TableGrid"/>
        <w:tblW w:w="0" w:type="auto"/>
        <w:tblLook w:val="04A0" w:firstRow="1" w:lastRow="0" w:firstColumn="1" w:lastColumn="0" w:noHBand="0" w:noVBand="1"/>
      </w:tblPr>
      <w:tblGrid>
        <w:gridCol w:w="2405"/>
        <w:gridCol w:w="3402"/>
        <w:gridCol w:w="4949"/>
      </w:tblGrid>
      <w:tr w:rsidR="00D6191C" w14:paraId="05D81037" w14:textId="77777777" w:rsidTr="00D6191C">
        <w:tc>
          <w:tcPr>
            <w:tcW w:w="2405" w:type="dxa"/>
          </w:tcPr>
          <w:p w14:paraId="32E08031" w14:textId="4879ECDF" w:rsidR="00D6191C" w:rsidRPr="00D6191C" w:rsidRDefault="00D6191C" w:rsidP="00D6191C">
            <w:pPr>
              <w:jc w:val="center"/>
              <w:rPr>
                <w:rFonts w:ascii="Arial" w:hAnsi="Arial" w:cs="Arial"/>
                <w:b/>
              </w:rPr>
            </w:pPr>
            <w:r w:rsidRPr="00D6191C">
              <w:rPr>
                <w:rFonts w:ascii="Arial" w:hAnsi="Arial" w:cs="Arial"/>
                <w:b/>
              </w:rPr>
              <w:t>Date</w:t>
            </w:r>
          </w:p>
        </w:tc>
        <w:tc>
          <w:tcPr>
            <w:tcW w:w="3402" w:type="dxa"/>
          </w:tcPr>
          <w:p w14:paraId="69A2A43A" w14:textId="08810F64" w:rsidR="00D6191C" w:rsidRPr="00D6191C" w:rsidRDefault="00D6191C" w:rsidP="00D6191C">
            <w:pPr>
              <w:jc w:val="center"/>
              <w:rPr>
                <w:rFonts w:ascii="Arial" w:hAnsi="Arial" w:cs="Arial"/>
                <w:b/>
              </w:rPr>
            </w:pPr>
            <w:r w:rsidRPr="00D6191C">
              <w:rPr>
                <w:rFonts w:ascii="Arial" w:hAnsi="Arial" w:cs="Arial"/>
                <w:b/>
              </w:rPr>
              <w:t>Event</w:t>
            </w:r>
          </w:p>
        </w:tc>
        <w:tc>
          <w:tcPr>
            <w:tcW w:w="4949" w:type="dxa"/>
          </w:tcPr>
          <w:p w14:paraId="1F832967" w14:textId="5A3823C7" w:rsidR="00D6191C" w:rsidRPr="00D6191C" w:rsidRDefault="00D6191C" w:rsidP="00D6191C">
            <w:pPr>
              <w:jc w:val="center"/>
              <w:rPr>
                <w:rFonts w:ascii="Arial" w:hAnsi="Arial" w:cs="Arial"/>
                <w:b/>
              </w:rPr>
            </w:pPr>
            <w:r w:rsidRPr="00D6191C">
              <w:rPr>
                <w:rFonts w:ascii="Arial" w:hAnsi="Arial" w:cs="Arial"/>
                <w:b/>
              </w:rPr>
              <w:t>Participants</w:t>
            </w:r>
          </w:p>
        </w:tc>
      </w:tr>
      <w:tr w:rsidR="00D6191C" w14:paraId="17BD459E" w14:textId="77777777" w:rsidTr="00D6191C">
        <w:tc>
          <w:tcPr>
            <w:tcW w:w="2405" w:type="dxa"/>
          </w:tcPr>
          <w:p w14:paraId="4CF2BF82" w14:textId="01FA611D" w:rsidR="00D6191C" w:rsidRPr="00D6191C" w:rsidRDefault="00D6191C" w:rsidP="00D6191C">
            <w:pPr>
              <w:jc w:val="center"/>
              <w:rPr>
                <w:rFonts w:ascii="Arial" w:hAnsi="Arial" w:cs="Arial"/>
                <w:sz w:val="20"/>
                <w:szCs w:val="20"/>
              </w:rPr>
            </w:pPr>
            <w:r w:rsidRPr="00D6191C">
              <w:rPr>
                <w:rFonts w:ascii="Arial" w:hAnsi="Arial" w:cs="Arial"/>
                <w:sz w:val="20"/>
                <w:szCs w:val="20"/>
              </w:rPr>
              <w:t>22</w:t>
            </w:r>
            <w:r w:rsidRPr="00D6191C">
              <w:rPr>
                <w:rFonts w:ascii="Arial" w:hAnsi="Arial" w:cs="Arial"/>
                <w:sz w:val="20"/>
                <w:szCs w:val="20"/>
                <w:vertAlign w:val="superscript"/>
              </w:rPr>
              <w:t>nd</w:t>
            </w:r>
            <w:r w:rsidRPr="00D6191C">
              <w:rPr>
                <w:rFonts w:ascii="Arial" w:hAnsi="Arial" w:cs="Arial"/>
                <w:sz w:val="20"/>
                <w:szCs w:val="20"/>
              </w:rPr>
              <w:t xml:space="preserve"> September</w:t>
            </w:r>
          </w:p>
        </w:tc>
        <w:tc>
          <w:tcPr>
            <w:tcW w:w="3402" w:type="dxa"/>
          </w:tcPr>
          <w:p w14:paraId="17A9BA8A" w14:textId="7D6C3DC5" w:rsidR="00D6191C" w:rsidRPr="00D6191C" w:rsidRDefault="00D6191C" w:rsidP="00D6191C">
            <w:pPr>
              <w:jc w:val="center"/>
              <w:rPr>
                <w:rFonts w:ascii="Arial" w:hAnsi="Arial" w:cs="Arial"/>
                <w:sz w:val="20"/>
                <w:szCs w:val="20"/>
              </w:rPr>
            </w:pPr>
            <w:r w:rsidRPr="00D6191C">
              <w:rPr>
                <w:rFonts w:ascii="Arial" w:hAnsi="Arial" w:cs="Arial"/>
                <w:sz w:val="20"/>
                <w:szCs w:val="20"/>
              </w:rPr>
              <w:t>Garden Harvest Afternoon</w:t>
            </w:r>
          </w:p>
        </w:tc>
        <w:tc>
          <w:tcPr>
            <w:tcW w:w="4949" w:type="dxa"/>
          </w:tcPr>
          <w:p w14:paraId="65661194" w14:textId="3C8A9D2A" w:rsidR="00D6191C" w:rsidRPr="00D6191C" w:rsidRDefault="00D6191C" w:rsidP="00D6191C">
            <w:pPr>
              <w:jc w:val="center"/>
              <w:rPr>
                <w:rFonts w:ascii="Arial" w:hAnsi="Arial" w:cs="Arial"/>
                <w:sz w:val="20"/>
                <w:szCs w:val="20"/>
              </w:rPr>
            </w:pPr>
            <w:r w:rsidRPr="00D6191C">
              <w:rPr>
                <w:rFonts w:ascii="Arial" w:hAnsi="Arial" w:cs="Arial"/>
                <w:sz w:val="20"/>
                <w:szCs w:val="20"/>
              </w:rPr>
              <w:t>Parents/Carers of all pupils</w:t>
            </w:r>
          </w:p>
        </w:tc>
      </w:tr>
      <w:tr w:rsidR="00D6191C" w14:paraId="6B759700" w14:textId="77777777" w:rsidTr="00D6191C">
        <w:tc>
          <w:tcPr>
            <w:tcW w:w="2405" w:type="dxa"/>
          </w:tcPr>
          <w:p w14:paraId="5324729F" w14:textId="098CDB12" w:rsidR="00D6191C" w:rsidRPr="00D6191C" w:rsidRDefault="00D6191C" w:rsidP="00D6191C">
            <w:pPr>
              <w:jc w:val="center"/>
              <w:rPr>
                <w:rFonts w:ascii="Arial" w:hAnsi="Arial" w:cs="Arial"/>
                <w:sz w:val="20"/>
                <w:szCs w:val="20"/>
              </w:rPr>
            </w:pPr>
            <w:r>
              <w:rPr>
                <w:rFonts w:ascii="Arial" w:hAnsi="Arial" w:cs="Arial"/>
                <w:sz w:val="20"/>
                <w:szCs w:val="20"/>
              </w:rPr>
              <w:t xml:space="preserve">27th October </w:t>
            </w:r>
          </w:p>
        </w:tc>
        <w:tc>
          <w:tcPr>
            <w:tcW w:w="3402" w:type="dxa"/>
          </w:tcPr>
          <w:p w14:paraId="384E2EC1" w14:textId="2F5B2AB2" w:rsidR="00D6191C" w:rsidRPr="00D6191C" w:rsidRDefault="00D6191C" w:rsidP="00D6191C">
            <w:pPr>
              <w:jc w:val="center"/>
              <w:rPr>
                <w:rFonts w:ascii="Arial" w:hAnsi="Arial" w:cs="Arial"/>
                <w:sz w:val="20"/>
                <w:szCs w:val="20"/>
              </w:rPr>
            </w:pPr>
            <w:r>
              <w:rPr>
                <w:rFonts w:ascii="Arial" w:hAnsi="Arial" w:cs="Arial"/>
                <w:sz w:val="20"/>
                <w:szCs w:val="20"/>
              </w:rPr>
              <w:t>Mental Health awareness day</w:t>
            </w:r>
          </w:p>
        </w:tc>
        <w:tc>
          <w:tcPr>
            <w:tcW w:w="4949" w:type="dxa"/>
          </w:tcPr>
          <w:p w14:paraId="2A6478A8" w14:textId="1723EEE0" w:rsidR="00D6191C" w:rsidRPr="00D6191C" w:rsidRDefault="00D6191C" w:rsidP="00D6191C">
            <w:pPr>
              <w:jc w:val="center"/>
              <w:rPr>
                <w:rFonts w:ascii="Arial" w:hAnsi="Arial" w:cs="Arial"/>
                <w:sz w:val="20"/>
                <w:szCs w:val="20"/>
              </w:rPr>
            </w:pPr>
            <w:r>
              <w:rPr>
                <w:rFonts w:ascii="Arial" w:hAnsi="Arial" w:cs="Arial"/>
                <w:sz w:val="20"/>
                <w:szCs w:val="20"/>
              </w:rPr>
              <w:t xml:space="preserve">All pupils </w:t>
            </w:r>
            <w:r w:rsidR="003E54B8">
              <w:rPr>
                <w:rFonts w:ascii="Arial" w:hAnsi="Arial" w:cs="Arial"/>
                <w:sz w:val="20"/>
                <w:szCs w:val="20"/>
              </w:rPr>
              <w:t xml:space="preserve">and staff </w:t>
            </w:r>
          </w:p>
        </w:tc>
      </w:tr>
      <w:tr w:rsidR="00D6191C" w14:paraId="17F4CFE8" w14:textId="77777777" w:rsidTr="00D6191C">
        <w:tc>
          <w:tcPr>
            <w:tcW w:w="2405" w:type="dxa"/>
          </w:tcPr>
          <w:p w14:paraId="192ED044" w14:textId="7CB8DF53" w:rsidR="00D6191C" w:rsidRPr="00D6191C" w:rsidRDefault="00C5389D" w:rsidP="00D6191C">
            <w:pPr>
              <w:jc w:val="center"/>
              <w:rPr>
                <w:rFonts w:ascii="Arial" w:hAnsi="Arial" w:cs="Arial"/>
                <w:sz w:val="20"/>
                <w:szCs w:val="20"/>
              </w:rPr>
            </w:pPr>
            <w:r>
              <w:rPr>
                <w:rFonts w:ascii="Arial" w:hAnsi="Arial" w:cs="Arial"/>
                <w:sz w:val="20"/>
                <w:szCs w:val="20"/>
              </w:rPr>
              <w:t>6</w:t>
            </w:r>
            <w:r w:rsidRPr="00C5389D">
              <w:rPr>
                <w:rFonts w:ascii="Arial" w:hAnsi="Arial" w:cs="Arial"/>
                <w:sz w:val="20"/>
                <w:szCs w:val="20"/>
                <w:vertAlign w:val="superscript"/>
              </w:rPr>
              <w:t>th</w:t>
            </w:r>
            <w:r>
              <w:rPr>
                <w:rFonts w:ascii="Arial" w:hAnsi="Arial" w:cs="Arial"/>
                <w:sz w:val="20"/>
                <w:szCs w:val="20"/>
              </w:rPr>
              <w:t xml:space="preserve"> November </w:t>
            </w:r>
          </w:p>
        </w:tc>
        <w:tc>
          <w:tcPr>
            <w:tcW w:w="3402" w:type="dxa"/>
          </w:tcPr>
          <w:p w14:paraId="33F87E85" w14:textId="35F4F50A" w:rsidR="00D6191C" w:rsidRPr="00D6191C" w:rsidRDefault="00C5389D" w:rsidP="00D6191C">
            <w:pPr>
              <w:jc w:val="center"/>
              <w:rPr>
                <w:rFonts w:ascii="Arial" w:hAnsi="Arial" w:cs="Arial"/>
                <w:sz w:val="20"/>
                <w:szCs w:val="20"/>
              </w:rPr>
            </w:pPr>
            <w:r>
              <w:rPr>
                <w:rFonts w:ascii="Arial" w:hAnsi="Arial" w:cs="Arial"/>
                <w:sz w:val="20"/>
                <w:szCs w:val="20"/>
              </w:rPr>
              <w:t xml:space="preserve">Parents Evening </w:t>
            </w:r>
          </w:p>
        </w:tc>
        <w:tc>
          <w:tcPr>
            <w:tcW w:w="4949" w:type="dxa"/>
          </w:tcPr>
          <w:p w14:paraId="5F1A8889" w14:textId="206E790D" w:rsidR="00D6191C" w:rsidRPr="00D6191C" w:rsidRDefault="00156232" w:rsidP="00156232">
            <w:pPr>
              <w:jc w:val="center"/>
              <w:rPr>
                <w:rFonts w:ascii="Arial" w:hAnsi="Arial" w:cs="Arial"/>
                <w:sz w:val="20"/>
                <w:szCs w:val="20"/>
              </w:rPr>
            </w:pPr>
            <w:r>
              <w:rPr>
                <w:rFonts w:ascii="Arial" w:hAnsi="Arial" w:cs="Arial"/>
                <w:sz w:val="20"/>
                <w:szCs w:val="20"/>
              </w:rPr>
              <w:t>Parents/Carers primary and key stage three pupils</w:t>
            </w:r>
          </w:p>
        </w:tc>
      </w:tr>
      <w:tr w:rsidR="00D6191C" w14:paraId="7A91560D" w14:textId="77777777" w:rsidTr="00D6191C">
        <w:tc>
          <w:tcPr>
            <w:tcW w:w="2405" w:type="dxa"/>
          </w:tcPr>
          <w:p w14:paraId="25D8AC7B" w14:textId="46F23F0B" w:rsidR="00D6191C" w:rsidRPr="00D6191C" w:rsidRDefault="00A21A2E" w:rsidP="00D6191C">
            <w:pPr>
              <w:jc w:val="center"/>
              <w:rPr>
                <w:rFonts w:ascii="Arial" w:hAnsi="Arial" w:cs="Arial"/>
                <w:sz w:val="20"/>
                <w:szCs w:val="20"/>
              </w:rPr>
            </w:pPr>
            <w:r>
              <w:rPr>
                <w:rFonts w:ascii="Arial" w:hAnsi="Arial" w:cs="Arial"/>
                <w:sz w:val="20"/>
                <w:szCs w:val="20"/>
              </w:rPr>
              <w:t xml:space="preserve">13 November </w:t>
            </w:r>
          </w:p>
        </w:tc>
        <w:tc>
          <w:tcPr>
            <w:tcW w:w="3402" w:type="dxa"/>
          </w:tcPr>
          <w:p w14:paraId="045DC32E" w14:textId="4C1860A9" w:rsidR="00D6191C" w:rsidRPr="00D6191C" w:rsidRDefault="00A21A2E" w:rsidP="00D6191C">
            <w:pPr>
              <w:jc w:val="center"/>
              <w:rPr>
                <w:rFonts w:ascii="Arial" w:hAnsi="Arial" w:cs="Arial"/>
                <w:sz w:val="20"/>
                <w:szCs w:val="20"/>
              </w:rPr>
            </w:pPr>
            <w:r>
              <w:rPr>
                <w:rFonts w:ascii="Arial" w:hAnsi="Arial" w:cs="Arial"/>
                <w:sz w:val="20"/>
                <w:szCs w:val="20"/>
              </w:rPr>
              <w:t>Parents Evening</w:t>
            </w:r>
          </w:p>
        </w:tc>
        <w:tc>
          <w:tcPr>
            <w:tcW w:w="4949" w:type="dxa"/>
          </w:tcPr>
          <w:p w14:paraId="1C155CAF" w14:textId="36CAD171" w:rsidR="00D6191C" w:rsidRPr="00D6191C" w:rsidRDefault="00A21A2E" w:rsidP="00A21A2E">
            <w:pPr>
              <w:rPr>
                <w:rFonts w:ascii="Arial" w:hAnsi="Arial" w:cs="Arial"/>
                <w:sz w:val="20"/>
                <w:szCs w:val="20"/>
              </w:rPr>
            </w:pPr>
            <w:r>
              <w:rPr>
                <w:rFonts w:ascii="Arial" w:hAnsi="Arial" w:cs="Arial"/>
                <w:sz w:val="20"/>
                <w:szCs w:val="20"/>
              </w:rPr>
              <w:t>Parents/Carers primary and key stage four pupils</w:t>
            </w:r>
          </w:p>
        </w:tc>
      </w:tr>
      <w:tr w:rsidR="00D6191C" w14:paraId="5F5D6A55" w14:textId="77777777" w:rsidTr="00D6191C">
        <w:tc>
          <w:tcPr>
            <w:tcW w:w="2405" w:type="dxa"/>
          </w:tcPr>
          <w:p w14:paraId="349F1E92" w14:textId="36C04040" w:rsidR="00D6191C" w:rsidRPr="00D6191C" w:rsidRDefault="00AE2115" w:rsidP="00D6191C">
            <w:pPr>
              <w:jc w:val="center"/>
              <w:rPr>
                <w:rFonts w:ascii="Arial" w:hAnsi="Arial" w:cs="Arial"/>
                <w:sz w:val="20"/>
                <w:szCs w:val="20"/>
              </w:rPr>
            </w:pPr>
            <w:r>
              <w:rPr>
                <w:rFonts w:ascii="Arial" w:hAnsi="Arial" w:cs="Arial"/>
                <w:sz w:val="20"/>
                <w:szCs w:val="20"/>
              </w:rPr>
              <w:t>13</w:t>
            </w:r>
            <w:r w:rsidRPr="00AE2115">
              <w:rPr>
                <w:rFonts w:ascii="Arial" w:hAnsi="Arial" w:cs="Arial"/>
                <w:sz w:val="20"/>
                <w:szCs w:val="20"/>
                <w:vertAlign w:val="superscript"/>
              </w:rPr>
              <w:t>th</w:t>
            </w:r>
            <w:r>
              <w:rPr>
                <w:rFonts w:ascii="Arial" w:hAnsi="Arial" w:cs="Arial"/>
                <w:sz w:val="20"/>
                <w:szCs w:val="20"/>
              </w:rPr>
              <w:t xml:space="preserve"> December </w:t>
            </w:r>
          </w:p>
        </w:tc>
        <w:tc>
          <w:tcPr>
            <w:tcW w:w="3402" w:type="dxa"/>
          </w:tcPr>
          <w:p w14:paraId="5764859A" w14:textId="3DA46A70" w:rsidR="00D6191C" w:rsidRPr="00D6191C" w:rsidRDefault="00AE2115" w:rsidP="00D6191C">
            <w:pPr>
              <w:jc w:val="center"/>
              <w:rPr>
                <w:rFonts w:ascii="Arial" w:hAnsi="Arial" w:cs="Arial"/>
                <w:sz w:val="20"/>
                <w:szCs w:val="20"/>
              </w:rPr>
            </w:pPr>
            <w:r>
              <w:rPr>
                <w:rFonts w:ascii="Arial" w:hAnsi="Arial" w:cs="Arial"/>
                <w:sz w:val="20"/>
                <w:szCs w:val="20"/>
              </w:rPr>
              <w:t>Primary Nativity Play</w:t>
            </w:r>
          </w:p>
        </w:tc>
        <w:tc>
          <w:tcPr>
            <w:tcW w:w="4949" w:type="dxa"/>
          </w:tcPr>
          <w:p w14:paraId="4666587C" w14:textId="1CC98A53" w:rsidR="00D6191C" w:rsidRPr="00D6191C" w:rsidRDefault="00AE2115" w:rsidP="00D6191C">
            <w:pPr>
              <w:jc w:val="center"/>
              <w:rPr>
                <w:rFonts w:ascii="Arial" w:hAnsi="Arial" w:cs="Arial"/>
                <w:sz w:val="20"/>
                <w:szCs w:val="20"/>
              </w:rPr>
            </w:pPr>
            <w:r>
              <w:rPr>
                <w:rFonts w:ascii="Arial" w:hAnsi="Arial" w:cs="Arial"/>
                <w:sz w:val="20"/>
                <w:szCs w:val="20"/>
              </w:rPr>
              <w:t>Parents/Carers of Primary pupils</w:t>
            </w:r>
          </w:p>
        </w:tc>
      </w:tr>
      <w:tr w:rsidR="00D6191C" w14:paraId="56C155FF" w14:textId="77777777" w:rsidTr="00D6191C">
        <w:tc>
          <w:tcPr>
            <w:tcW w:w="2405" w:type="dxa"/>
          </w:tcPr>
          <w:p w14:paraId="1DC51E31" w14:textId="06ADF884" w:rsidR="00D6191C" w:rsidRPr="00D6191C" w:rsidRDefault="009A2F5C" w:rsidP="00D6191C">
            <w:pPr>
              <w:jc w:val="center"/>
              <w:rPr>
                <w:rFonts w:ascii="Arial" w:hAnsi="Arial" w:cs="Arial"/>
                <w:sz w:val="20"/>
                <w:szCs w:val="20"/>
              </w:rPr>
            </w:pPr>
            <w:r>
              <w:rPr>
                <w:rFonts w:ascii="Arial" w:hAnsi="Arial" w:cs="Arial"/>
                <w:sz w:val="20"/>
                <w:szCs w:val="20"/>
              </w:rPr>
              <w:t>14</w:t>
            </w:r>
            <w:r w:rsidRPr="009A2F5C">
              <w:rPr>
                <w:rFonts w:ascii="Arial" w:hAnsi="Arial" w:cs="Arial"/>
                <w:sz w:val="20"/>
                <w:szCs w:val="20"/>
                <w:vertAlign w:val="superscript"/>
              </w:rPr>
              <w:t>th</w:t>
            </w:r>
            <w:r>
              <w:rPr>
                <w:rFonts w:ascii="Arial" w:hAnsi="Arial" w:cs="Arial"/>
                <w:sz w:val="20"/>
                <w:szCs w:val="20"/>
              </w:rPr>
              <w:t xml:space="preserve"> December</w:t>
            </w:r>
          </w:p>
        </w:tc>
        <w:tc>
          <w:tcPr>
            <w:tcW w:w="3402" w:type="dxa"/>
          </w:tcPr>
          <w:p w14:paraId="2E23F314" w14:textId="4B3BDBE5" w:rsidR="00D6191C" w:rsidRPr="00D6191C" w:rsidRDefault="009A2F5C" w:rsidP="00D6191C">
            <w:pPr>
              <w:jc w:val="center"/>
              <w:rPr>
                <w:rFonts w:ascii="Arial" w:hAnsi="Arial" w:cs="Arial"/>
                <w:sz w:val="20"/>
                <w:szCs w:val="20"/>
              </w:rPr>
            </w:pPr>
            <w:r w:rsidRPr="009A2F5C">
              <w:rPr>
                <w:rFonts w:ascii="Arial" w:hAnsi="Arial" w:cs="Arial"/>
                <w:sz w:val="20"/>
                <w:szCs w:val="20"/>
              </w:rPr>
              <w:t>Christmas din</w:t>
            </w:r>
            <w:r>
              <w:rPr>
                <w:rFonts w:ascii="Arial" w:hAnsi="Arial" w:cs="Arial"/>
                <w:sz w:val="20"/>
                <w:szCs w:val="20"/>
              </w:rPr>
              <w:t xml:space="preserve">ner and jumper day </w:t>
            </w:r>
          </w:p>
        </w:tc>
        <w:tc>
          <w:tcPr>
            <w:tcW w:w="4949" w:type="dxa"/>
          </w:tcPr>
          <w:p w14:paraId="3430FF5D" w14:textId="7CA8534C" w:rsidR="00D6191C" w:rsidRPr="00D6191C" w:rsidRDefault="006F232F" w:rsidP="00D6191C">
            <w:pPr>
              <w:jc w:val="center"/>
              <w:rPr>
                <w:rFonts w:ascii="Arial" w:hAnsi="Arial" w:cs="Arial"/>
                <w:sz w:val="20"/>
                <w:szCs w:val="20"/>
              </w:rPr>
            </w:pPr>
            <w:r>
              <w:rPr>
                <w:rFonts w:ascii="Arial" w:hAnsi="Arial" w:cs="Arial"/>
                <w:sz w:val="20"/>
                <w:szCs w:val="20"/>
              </w:rPr>
              <w:t xml:space="preserve">All pupils </w:t>
            </w:r>
          </w:p>
        </w:tc>
      </w:tr>
      <w:tr w:rsidR="00D6191C" w14:paraId="59344BE3" w14:textId="77777777" w:rsidTr="00D6191C">
        <w:tc>
          <w:tcPr>
            <w:tcW w:w="2405" w:type="dxa"/>
          </w:tcPr>
          <w:p w14:paraId="520CEEDA" w14:textId="74614081" w:rsidR="00D6191C" w:rsidRPr="00FD2337" w:rsidRDefault="006F232F" w:rsidP="00FD2337">
            <w:pPr>
              <w:jc w:val="center"/>
              <w:rPr>
                <w:rFonts w:ascii="Arial" w:hAnsi="Arial" w:cs="Arial"/>
                <w:sz w:val="20"/>
                <w:szCs w:val="20"/>
              </w:rPr>
            </w:pPr>
            <w:r w:rsidRPr="00FD2337">
              <w:rPr>
                <w:rFonts w:ascii="Arial" w:hAnsi="Arial" w:cs="Arial"/>
                <w:color w:val="000000"/>
                <w:sz w:val="20"/>
                <w:szCs w:val="20"/>
              </w:rPr>
              <w:t>18th December</w:t>
            </w:r>
          </w:p>
        </w:tc>
        <w:tc>
          <w:tcPr>
            <w:tcW w:w="3402" w:type="dxa"/>
          </w:tcPr>
          <w:p w14:paraId="55340B85" w14:textId="51F47E10" w:rsidR="00D6191C" w:rsidRPr="00FD2337" w:rsidRDefault="00FD2337" w:rsidP="00FD2337">
            <w:pPr>
              <w:jc w:val="center"/>
              <w:rPr>
                <w:rFonts w:ascii="Arial" w:hAnsi="Arial" w:cs="Arial"/>
                <w:sz w:val="20"/>
                <w:szCs w:val="20"/>
              </w:rPr>
            </w:pPr>
            <w:r w:rsidRPr="00FD2337">
              <w:rPr>
                <w:rFonts w:ascii="Arial" w:hAnsi="Arial" w:cs="Arial"/>
                <w:sz w:val="20"/>
                <w:szCs w:val="20"/>
              </w:rPr>
              <w:t>Christmas Rewards Day</w:t>
            </w:r>
          </w:p>
        </w:tc>
        <w:tc>
          <w:tcPr>
            <w:tcW w:w="4949" w:type="dxa"/>
          </w:tcPr>
          <w:p w14:paraId="48AABD7D" w14:textId="2B95068D" w:rsidR="00D6191C" w:rsidRPr="00FD2337" w:rsidRDefault="00FD2337" w:rsidP="00FD2337">
            <w:pPr>
              <w:jc w:val="center"/>
              <w:rPr>
                <w:rFonts w:ascii="Arial" w:hAnsi="Arial" w:cs="Arial"/>
                <w:sz w:val="20"/>
                <w:szCs w:val="20"/>
              </w:rPr>
            </w:pPr>
            <w:r w:rsidRPr="00FD2337">
              <w:rPr>
                <w:rFonts w:ascii="Arial" w:hAnsi="Arial" w:cs="Arial"/>
                <w:sz w:val="20"/>
                <w:szCs w:val="20"/>
              </w:rPr>
              <w:t>All pupils</w:t>
            </w:r>
          </w:p>
        </w:tc>
      </w:tr>
      <w:tr w:rsidR="006F232F" w14:paraId="0C0A3486" w14:textId="77777777" w:rsidTr="00D6191C">
        <w:tc>
          <w:tcPr>
            <w:tcW w:w="2405" w:type="dxa"/>
          </w:tcPr>
          <w:p w14:paraId="1F9F777C" w14:textId="05306E44" w:rsidR="006F232F" w:rsidRPr="00FD2337" w:rsidRDefault="006F232F" w:rsidP="00FD2337">
            <w:pPr>
              <w:jc w:val="center"/>
              <w:rPr>
                <w:rFonts w:ascii="Arial" w:hAnsi="Arial" w:cs="Arial"/>
                <w:sz w:val="20"/>
                <w:szCs w:val="20"/>
              </w:rPr>
            </w:pPr>
            <w:r w:rsidRPr="00FD2337">
              <w:rPr>
                <w:rFonts w:ascii="Arial" w:hAnsi="Arial" w:cs="Arial"/>
                <w:sz w:val="20"/>
                <w:szCs w:val="20"/>
              </w:rPr>
              <w:t>19th December</w:t>
            </w:r>
          </w:p>
        </w:tc>
        <w:tc>
          <w:tcPr>
            <w:tcW w:w="3402" w:type="dxa"/>
          </w:tcPr>
          <w:p w14:paraId="43B79F52" w14:textId="0F2927CB" w:rsidR="006F232F" w:rsidRPr="00FD2337" w:rsidRDefault="00FD2337" w:rsidP="00FD2337">
            <w:pPr>
              <w:jc w:val="center"/>
              <w:rPr>
                <w:rFonts w:ascii="Arial" w:hAnsi="Arial" w:cs="Arial"/>
                <w:sz w:val="20"/>
                <w:szCs w:val="20"/>
              </w:rPr>
            </w:pPr>
            <w:r w:rsidRPr="00FD2337">
              <w:rPr>
                <w:rFonts w:ascii="Arial" w:hAnsi="Arial" w:cs="Arial"/>
                <w:sz w:val="20"/>
                <w:szCs w:val="20"/>
              </w:rPr>
              <w:t>Christmas Reward Day X2</w:t>
            </w:r>
          </w:p>
        </w:tc>
        <w:tc>
          <w:tcPr>
            <w:tcW w:w="4949" w:type="dxa"/>
          </w:tcPr>
          <w:p w14:paraId="7667ED5E" w14:textId="38E83EAF" w:rsidR="006F232F" w:rsidRPr="00FD2337" w:rsidRDefault="00FD2337" w:rsidP="00FD2337">
            <w:pPr>
              <w:jc w:val="center"/>
              <w:rPr>
                <w:rFonts w:ascii="Arial" w:hAnsi="Arial" w:cs="Arial"/>
                <w:sz w:val="20"/>
                <w:szCs w:val="20"/>
              </w:rPr>
            </w:pPr>
            <w:r w:rsidRPr="00FD2337">
              <w:rPr>
                <w:rFonts w:ascii="Arial" w:hAnsi="Arial" w:cs="Arial"/>
                <w:sz w:val="20"/>
                <w:szCs w:val="20"/>
              </w:rPr>
              <w:t>All pupils</w:t>
            </w:r>
          </w:p>
        </w:tc>
      </w:tr>
      <w:tr w:rsidR="006F232F" w14:paraId="6B91BF83" w14:textId="77777777" w:rsidTr="003259FC">
        <w:trPr>
          <w:trHeight w:val="416"/>
        </w:trPr>
        <w:tc>
          <w:tcPr>
            <w:tcW w:w="2405" w:type="dxa"/>
          </w:tcPr>
          <w:p w14:paraId="1314397E" w14:textId="5C714407" w:rsidR="006F232F" w:rsidRPr="00FD2337" w:rsidRDefault="006F232F" w:rsidP="00FD2337">
            <w:pPr>
              <w:jc w:val="center"/>
              <w:rPr>
                <w:rFonts w:ascii="Arial" w:hAnsi="Arial" w:cs="Arial"/>
                <w:sz w:val="20"/>
                <w:szCs w:val="20"/>
              </w:rPr>
            </w:pPr>
            <w:r w:rsidRPr="00FD2337">
              <w:rPr>
                <w:rFonts w:ascii="Arial" w:hAnsi="Arial" w:cs="Arial"/>
                <w:sz w:val="20"/>
                <w:szCs w:val="20"/>
              </w:rPr>
              <w:t>22</w:t>
            </w:r>
            <w:r w:rsidRPr="00FD2337">
              <w:rPr>
                <w:rFonts w:ascii="Arial" w:hAnsi="Arial" w:cs="Arial"/>
                <w:sz w:val="20"/>
                <w:szCs w:val="20"/>
                <w:vertAlign w:val="superscript"/>
              </w:rPr>
              <w:t>nd</w:t>
            </w:r>
            <w:r w:rsidR="00FD2337">
              <w:rPr>
                <w:rFonts w:ascii="Arial" w:hAnsi="Arial" w:cs="Arial"/>
                <w:sz w:val="20"/>
                <w:szCs w:val="20"/>
              </w:rPr>
              <w:t xml:space="preserve"> January </w:t>
            </w:r>
          </w:p>
        </w:tc>
        <w:tc>
          <w:tcPr>
            <w:tcW w:w="3402" w:type="dxa"/>
          </w:tcPr>
          <w:p w14:paraId="09EE4CBA" w14:textId="2A2E3578" w:rsidR="006F232F" w:rsidRPr="00FD2337" w:rsidRDefault="00FD2337" w:rsidP="00FD2337">
            <w:pPr>
              <w:jc w:val="center"/>
              <w:rPr>
                <w:rFonts w:ascii="Arial" w:hAnsi="Arial" w:cs="Arial"/>
                <w:sz w:val="20"/>
                <w:szCs w:val="20"/>
              </w:rPr>
            </w:pPr>
            <w:r w:rsidRPr="00FD2337">
              <w:rPr>
                <w:rFonts w:ascii="Arial" w:hAnsi="Arial" w:cs="Arial"/>
                <w:sz w:val="20"/>
                <w:szCs w:val="20"/>
              </w:rPr>
              <w:t>National Chocolate cake and fun at work day.</w:t>
            </w:r>
          </w:p>
        </w:tc>
        <w:tc>
          <w:tcPr>
            <w:tcW w:w="4949" w:type="dxa"/>
          </w:tcPr>
          <w:p w14:paraId="160226A8" w14:textId="49C5F77D" w:rsidR="006F232F" w:rsidRPr="00FD2337" w:rsidRDefault="00FD2337" w:rsidP="00FD2337">
            <w:pPr>
              <w:jc w:val="center"/>
              <w:rPr>
                <w:rFonts w:ascii="Arial" w:hAnsi="Arial" w:cs="Arial"/>
                <w:sz w:val="20"/>
                <w:szCs w:val="20"/>
              </w:rPr>
            </w:pPr>
            <w:r w:rsidRPr="00FD2337">
              <w:rPr>
                <w:rFonts w:ascii="Arial" w:hAnsi="Arial" w:cs="Arial"/>
                <w:sz w:val="20"/>
                <w:szCs w:val="20"/>
              </w:rPr>
              <w:t>All pupils</w:t>
            </w:r>
          </w:p>
        </w:tc>
      </w:tr>
      <w:tr w:rsidR="00E3420A" w14:paraId="2A14A06F" w14:textId="77777777" w:rsidTr="00D6191C">
        <w:tc>
          <w:tcPr>
            <w:tcW w:w="2405" w:type="dxa"/>
          </w:tcPr>
          <w:p w14:paraId="01AB570A" w14:textId="4CC7943C" w:rsidR="00E3420A" w:rsidRPr="00FD2337" w:rsidRDefault="00E3420A" w:rsidP="00E3420A">
            <w:pPr>
              <w:jc w:val="center"/>
              <w:rPr>
                <w:rFonts w:ascii="Arial" w:hAnsi="Arial" w:cs="Arial"/>
                <w:sz w:val="20"/>
                <w:szCs w:val="20"/>
              </w:rPr>
            </w:pPr>
            <w:r>
              <w:rPr>
                <w:rFonts w:ascii="Arial" w:hAnsi="Arial" w:cs="Arial"/>
                <w:sz w:val="20"/>
                <w:szCs w:val="20"/>
              </w:rPr>
              <w:t>29</w:t>
            </w:r>
            <w:r w:rsidRPr="00E3420A">
              <w:rPr>
                <w:rFonts w:ascii="Arial" w:hAnsi="Arial" w:cs="Arial"/>
                <w:sz w:val="20"/>
                <w:szCs w:val="20"/>
                <w:vertAlign w:val="superscript"/>
              </w:rPr>
              <w:t>th</w:t>
            </w:r>
            <w:r>
              <w:rPr>
                <w:rFonts w:ascii="Arial" w:hAnsi="Arial" w:cs="Arial"/>
                <w:sz w:val="20"/>
                <w:szCs w:val="20"/>
              </w:rPr>
              <w:t xml:space="preserve"> January </w:t>
            </w:r>
          </w:p>
        </w:tc>
        <w:tc>
          <w:tcPr>
            <w:tcW w:w="3402" w:type="dxa"/>
          </w:tcPr>
          <w:p w14:paraId="2536BBE7" w14:textId="2F92D7FB" w:rsidR="00E3420A" w:rsidRPr="00FD2337" w:rsidRDefault="00E3420A" w:rsidP="00E3420A">
            <w:pPr>
              <w:jc w:val="center"/>
              <w:rPr>
                <w:rFonts w:ascii="Arial" w:hAnsi="Arial" w:cs="Arial"/>
                <w:sz w:val="20"/>
                <w:szCs w:val="20"/>
              </w:rPr>
            </w:pPr>
            <w:r>
              <w:rPr>
                <w:rFonts w:ascii="Arial" w:hAnsi="Arial" w:cs="Arial"/>
                <w:sz w:val="20"/>
                <w:szCs w:val="20"/>
              </w:rPr>
              <w:t xml:space="preserve">Parents Evening </w:t>
            </w:r>
          </w:p>
        </w:tc>
        <w:tc>
          <w:tcPr>
            <w:tcW w:w="4949" w:type="dxa"/>
          </w:tcPr>
          <w:p w14:paraId="3FD35946" w14:textId="2F7496D2" w:rsidR="00E3420A" w:rsidRPr="00FD2337" w:rsidRDefault="00E3420A" w:rsidP="00E3420A">
            <w:pPr>
              <w:jc w:val="center"/>
              <w:rPr>
                <w:rFonts w:ascii="Arial" w:hAnsi="Arial" w:cs="Arial"/>
                <w:sz w:val="20"/>
                <w:szCs w:val="20"/>
              </w:rPr>
            </w:pPr>
            <w:r>
              <w:rPr>
                <w:rFonts w:ascii="Arial" w:hAnsi="Arial" w:cs="Arial"/>
                <w:sz w:val="20"/>
                <w:szCs w:val="20"/>
              </w:rPr>
              <w:t>Parents/Carers primary and key stage three pupils</w:t>
            </w:r>
          </w:p>
        </w:tc>
      </w:tr>
      <w:tr w:rsidR="00E3420A" w14:paraId="25C327FC" w14:textId="77777777" w:rsidTr="00D6191C">
        <w:tc>
          <w:tcPr>
            <w:tcW w:w="2405" w:type="dxa"/>
          </w:tcPr>
          <w:p w14:paraId="1D136F2D" w14:textId="6D27D5CE" w:rsidR="00E3420A" w:rsidRPr="00FD2337" w:rsidRDefault="00E3420A" w:rsidP="00E3420A">
            <w:pPr>
              <w:jc w:val="center"/>
              <w:rPr>
                <w:rFonts w:ascii="Arial" w:hAnsi="Arial" w:cs="Arial"/>
                <w:sz w:val="20"/>
                <w:szCs w:val="20"/>
              </w:rPr>
            </w:pPr>
            <w:r>
              <w:rPr>
                <w:rFonts w:ascii="Arial" w:hAnsi="Arial" w:cs="Arial"/>
                <w:sz w:val="20"/>
                <w:szCs w:val="20"/>
              </w:rPr>
              <w:t>5</w:t>
            </w:r>
            <w:r w:rsidRPr="00E3420A">
              <w:rPr>
                <w:rFonts w:ascii="Arial" w:hAnsi="Arial" w:cs="Arial"/>
                <w:sz w:val="20"/>
                <w:szCs w:val="20"/>
                <w:vertAlign w:val="superscript"/>
              </w:rPr>
              <w:t>th</w:t>
            </w:r>
            <w:r>
              <w:rPr>
                <w:rFonts w:ascii="Arial" w:hAnsi="Arial" w:cs="Arial"/>
                <w:sz w:val="20"/>
                <w:szCs w:val="20"/>
              </w:rPr>
              <w:t xml:space="preserve"> February </w:t>
            </w:r>
          </w:p>
        </w:tc>
        <w:tc>
          <w:tcPr>
            <w:tcW w:w="3402" w:type="dxa"/>
          </w:tcPr>
          <w:p w14:paraId="0D9CCE1E" w14:textId="26CAB994" w:rsidR="00E3420A" w:rsidRPr="00FD2337" w:rsidRDefault="00E3420A" w:rsidP="00E3420A">
            <w:pPr>
              <w:jc w:val="center"/>
              <w:rPr>
                <w:rFonts w:ascii="Arial" w:hAnsi="Arial" w:cs="Arial"/>
                <w:sz w:val="20"/>
                <w:szCs w:val="20"/>
              </w:rPr>
            </w:pPr>
            <w:r>
              <w:rPr>
                <w:rFonts w:ascii="Arial" w:hAnsi="Arial" w:cs="Arial"/>
                <w:sz w:val="20"/>
                <w:szCs w:val="20"/>
              </w:rPr>
              <w:t>Parents Evening</w:t>
            </w:r>
          </w:p>
        </w:tc>
        <w:tc>
          <w:tcPr>
            <w:tcW w:w="4949" w:type="dxa"/>
          </w:tcPr>
          <w:p w14:paraId="539C1449" w14:textId="4A3E1A96" w:rsidR="00E3420A" w:rsidRPr="00FD2337" w:rsidRDefault="00E3420A" w:rsidP="00E3420A">
            <w:pPr>
              <w:jc w:val="center"/>
              <w:rPr>
                <w:rFonts w:ascii="Arial" w:hAnsi="Arial" w:cs="Arial"/>
                <w:sz w:val="20"/>
                <w:szCs w:val="20"/>
              </w:rPr>
            </w:pPr>
            <w:r>
              <w:rPr>
                <w:rFonts w:ascii="Arial" w:hAnsi="Arial" w:cs="Arial"/>
                <w:sz w:val="20"/>
                <w:szCs w:val="20"/>
              </w:rPr>
              <w:t>Parents/Carers primary and key stage four pupils</w:t>
            </w:r>
          </w:p>
        </w:tc>
      </w:tr>
      <w:tr w:rsidR="00E3420A" w14:paraId="12FF7333" w14:textId="77777777" w:rsidTr="00D6191C">
        <w:tc>
          <w:tcPr>
            <w:tcW w:w="2405" w:type="dxa"/>
          </w:tcPr>
          <w:p w14:paraId="4B1A0519" w14:textId="28EE9CE0" w:rsidR="00E3420A" w:rsidRPr="00FD2337" w:rsidRDefault="00894648" w:rsidP="00E3420A">
            <w:pPr>
              <w:jc w:val="center"/>
              <w:rPr>
                <w:rFonts w:ascii="Arial" w:hAnsi="Arial" w:cs="Arial"/>
                <w:sz w:val="20"/>
                <w:szCs w:val="20"/>
              </w:rPr>
            </w:pPr>
            <w:r>
              <w:rPr>
                <w:rFonts w:ascii="Arial" w:hAnsi="Arial" w:cs="Arial"/>
                <w:sz w:val="20"/>
                <w:szCs w:val="20"/>
              </w:rPr>
              <w:t>16</w:t>
            </w:r>
            <w:r w:rsidRPr="00894648">
              <w:rPr>
                <w:rFonts w:ascii="Arial" w:hAnsi="Arial" w:cs="Arial"/>
                <w:sz w:val="20"/>
                <w:szCs w:val="20"/>
                <w:vertAlign w:val="superscript"/>
              </w:rPr>
              <w:t>th</w:t>
            </w:r>
            <w:r>
              <w:rPr>
                <w:rFonts w:ascii="Arial" w:hAnsi="Arial" w:cs="Arial"/>
                <w:sz w:val="20"/>
                <w:szCs w:val="20"/>
              </w:rPr>
              <w:t xml:space="preserve"> February </w:t>
            </w:r>
          </w:p>
        </w:tc>
        <w:tc>
          <w:tcPr>
            <w:tcW w:w="3402" w:type="dxa"/>
          </w:tcPr>
          <w:p w14:paraId="404261AE" w14:textId="016DF5EC" w:rsidR="00E3420A" w:rsidRPr="00FD2337" w:rsidRDefault="00894648" w:rsidP="00E3420A">
            <w:pPr>
              <w:jc w:val="center"/>
              <w:rPr>
                <w:rFonts w:ascii="Arial" w:hAnsi="Arial" w:cs="Arial"/>
                <w:sz w:val="20"/>
                <w:szCs w:val="20"/>
              </w:rPr>
            </w:pPr>
            <w:r>
              <w:rPr>
                <w:rFonts w:ascii="Arial" w:hAnsi="Arial" w:cs="Arial"/>
                <w:sz w:val="20"/>
                <w:szCs w:val="20"/>
              </w:rPr>
              <w:t xml:space="preserve">Mental Health Awareness Day </w:t>
            </w:r>
          </w:p>
        </w:tc>
        <w:tc>
          <w:tcPr>
            <w:tcW w:w="4949" w:type="dxa"/>
          </w:tcPr>
          <w:p w14:paraId="4DAA22A2" w14:textId="5CB9C110" w:rsidR="00E3420A" w:rsidRPr="00FD2337" w:rsidRDefault="00894648" w:rsidP="00E3420A">
            <w:pPr>
              <w:jc w:val="center"/>
              <w:rPr>
                <w:rFonts w:ascii="Arial" w:hAnsi="Arial" w:cs="Arial"/>
                <w:sz w:val="20"/>
                <w:szCs w:val="20"/>
              </w:rPr>
            </w:pPr>
            <w:r>
              <w:rPr>
                <w:rFonts w:ascii="Arial" w:hAnsi="Arial" w:cs="Arial"/>
                <w:sz w:val="20"/>
                <w:szCs w:val="20"/>
              </w:rPr>
              <w:t xml:space="preserve">All pupils </w:t>
            </w:r>
          </w:p>
        </w:tc>
      </w:tr>
      <w:tr w:rsidR="00E3420A" w14:paraId="11662BEB" w14:textId="77777777" w:rsidTr="00D6191C">
        <w:tc>
          <w:tcPr>
            <w:tcW w:w="2405" w:type="dxa"/>
          </w:tcPr>
          <w:p w14:paraId="572868CE" w14:textId="4B48C8FE" w:rsidR="00E3420A" w:rsidRPr="00FD2337" w:rsidRDefault="00894648" w:rsidP="00E3420A">
            <w:pPr>
              <w:jc w:val="center"/>
              <w:rPr>
                <w:rFonts w:ascii="Arial" w:hAnsi="Arial" w:cs="Arial"/>
                <w:sz w:val="20"/>
                <w:szCs w:val="20"/>
              </w:rPr>
            </w:pPr>
            <w:r>
              <w:rPr>
                <w:rFonts w:ascii="Arial" w:hAnsi="Arial" w:cs="Arial"/>
                <w:sz w:val="20"/>
                <w:szCs w:val="20"/>
              </w:rPr>
              <w:t>8</w:t>
            </w:r>
            <w:r w:rsidRPr="00894648">
              <w:rPr>
                <w:rFonts w:ascii="Arial" w:hAnsi="Arial" w:cs="Arial"/>
                <w:sz w:val="20"/>
                <w:szCs w:val="20"/>
                <w:vertAlign w:val="superscript"/>
              </w:rPr>
              <w:t>th</w:t>
            </w:r>
            <w:r>
              <w:rPr>
                <w:rFonts w:ascii="Arial" w:hAnsi="Arial" w:cs="Arial"/>
                <w:sz w:val="20"/>
                <w:szCs w:val="20"/>
              </w:rPr>
              <w:t xml:space="preserve"> March </w:t>
            </w:r>
          </w:p>
        </w:tc>
        <w:tc>
          <w:tcPr>
            <w:tcW w:w="3402" w:type="dxa"/>
          </w:tcPr>
          <w:p w14:paraId="44498E3D" w14:textId="45405552" w:rsidR="00E3420A" w:rsidRPr="00FD2337" w:rsidRDefault="00894648" w:rsidP="00E3420A">
            <w:pPr>
              <w:jc w:val="center"/>
              <w:rPr>
                <w:rFonts w:ascii="Arial" w:hAnsi="Arial" w:cs="Arial"/>
                <w:sz w:val="20"/>
                <w:szCs w:val="20"/>
              </w:rPr>
            </w:pPr>
            <w:r w:rsidRPr="00894648">
              <w:rPr>
                <w:rFonts w:ascii="Arial" w:hAnsi="Arial" w:cs="Arial"/>
                <w:sz w:val="20"/>
                <w:szCs w:val="20"/>
              </w:rPr>
              <w:t>Int</w:t>
            </w:r>
            <w:r>
              <w:rPr>
                <w:rFonts w:ascii="Arial" w:hAnsi="Arial" w:cs="Arial"/>
                <w:sz w:val="20"/>
                <w:szCs w:val="20"/>
              </w:rPr>
              <w:t>ernational Women’s Day</w:t>
            </w:r>
          </w:p>
        </w:tc>
        <w:tc>
          <w:tcPr>
            <w:tcW w:w="4949" w:type="dxa"/>
          </w:tcPr>
          <w:p w14:paraId="54E2871C" w14:textId="10ABAFF7" w:rsidR="00E3420A" w:rsidRPr="00FD2337" w:rsidRDefault="00894648" w:rsidP="00E3420A">
            <w:pPr>
              <w:jc w:val="center"/>
              <w:rPr>
                <w:rFonts w:ascii="Arial" w:hAnsi="Arial" w:cs="Arial"/>
                <w:sz w:val="20"/>
                <w:szCs w:val="20"/>
              </w:rPr>
            </w:pPr>
            <w:r>
              <w:rPr>
                <w:rFonts w:ascii="Arial" w:hAnsi="Arial" w:cs="Arial"/>
                <w:sz w:val="20"/>
                <w:szCs w:val="20"/>
              </w:rPr>
              <w:t xml:space="preserve">All pupils </w:t>
            </w:r>
          </w:p>
        </w:tc>
      </w:tr>
      <w:tr w:rsidR="00E3420A" w14:paraId="23E5E935" w14:textId="77777777" w:rsidTr="00D6191C">
        <w:tc>
          <w:tcPr>
            <w:tcW w:w="2405" w:type="dxa"/>
          </w:tcPr>
          <w:p w14:paraId="29AAA35E" w14:textId="75AACE71" w:rsidR="00E3420A" w:rsidRPr="00FD2337" w:rsidRDefault="00894648" w:rsidP="00E3420A">
            <w:pPr>
              <w:jc w:val="center"/>
              <w:rPr>
                <w:rFonts w:ascii="Arial" w:hAnsi="Arial" w:cs="Arial"/>
                <w:sz w:val="20"/>
                <w:szCs w:val="20"/>
              </w:rPr>
            </w:pPr>
            <w:r>
              <w:rPr>
                <w:rFonts w:ascii="Arial" w:hAnsi="Arial" w:cs="Arial"/>
                <w:sz w:val="20"/>
                <w:szCs w:val="20"/>
              </w:rPr>
              <w:t>17</w:t>
            </w:r>
            <w:r w:rsidRPr="00894648">
              <w:rPr>
                <w:rFonts w:ascii="Arial" w:hAnsi="Arial" w:cs="Arial"/>
                <w:sz w:val="20"/>
                <w:szCs w:val="20"/>
                <w:vertAlign w:val="superscript"/>
              </w:rPr>
              <w:t>th</w:t>
            </w:r>
            <w:r>
              <w:rPr>
                <w:rFonts w:ascii="Arial" w:hAnsi="Arial" w:cs="Arial"/>
                <w:sz w:val="20"/>
                <w:szCs w:val="20"/>
              </w:rPr>
              <w:t xml:space="preserve"> March </w:t>
            </w:r>
          </w:p>
        </w:tc>
        <w:tc>
          <w:tcPr>
            <w:tcW w:w="3402" w:type="dxa"/>
          </w:tcPr>
          <w:p w14:paraId="124A27E4" w14:textId="586FD698" w:rsidR="00E3420A" w:rsidRPr="00FD2337" w:rsidRDefault="00894648" w:rsidP="00E3420A">
            <w:pPr>
              <w:jc w:val="center"/>
              <w:rPr>
                <w:rFonts w:ascii="Arial" w:hAnsi="Arial" w:cs="Arial"/>
                <w:sz w:val="20"/>
                <w:szCs w:val="20"/>
              </w:rPr>
            </w:pPr>
            <w:r w:rsidRPr="00894648">
              <w:rPr>
                <w:rFonts w:ascii="Arial" w:hAnsi="Arial" w:cs="Arial"/>
                <w:sz w:val="20"/>
                <w:szCs w:val="20"/>
              </w:rPr>
              <w:t xml:space="preserve"> Sports Relief</w:t>
            </w:r>
          </w:p>
        </w:tc>
        <w:tc>
          <w:tcPr>
            <w:tcW w:w="4949" w:type="dxa"/>
          </w:tcPr>
          <w:p w14:paraId="41E90808" w14:textId="26D56C89" w:rsidR="00E3420A" w:rsidRPr="00FD2337" w:rsidRDefault="00894648" w:rsidP="00E3420A">
            <w:pPr>
              <w:jc w:val="center"/>
              <w:rPr>
                <w:rFonts w:ascii="Arial" w:hAnsi="Arial" w:cs="Arial"/>
                <w:sz w:val="20"/>
                <w:szCs w:val="20"/>
              </w:rPr>
            </w:pPr>
            <w:r>
              <w:rPr>
                <w:rFonts w:ascii="Arial" w:hAnsi="Arial" w:cs="Arial"/>
                <w:sz w:val="20"/>
                <w:szCs w:val="20"/>
              </w:rPr>
              <w:t xml:space="preserve">All pupils </w:t>
            </w:r>
          </w:p>
        </w:tc>
      </w:tr>
      <w:tr w:rsidR="00E3420A" w14:paraId="02D271AF" w14:textId="77777777" w:rsidTr="00D6191C">
        <w:tc>
          <w:tcPr>
            <w:tcW w:w="2405" w:type="dxa"/>
          </w:tcPr>
          <w:p w14:paraId="5862A9AC" w14:textId="2DCC5B62" w:rsidR="00E3420A" w:rsidRPr="00FD2337" w:rsidRDefault="004B2060" w:rsidP="00E3420A">
            <w:pPr>
              <w:jc w:val="center"/>
              <w:rPr>
                <w:rFonts w:ascii="Arial" w:hAnsi="Arial" w:cs="Arial"/>
                <w:sz w:val="20"/>
                <w:szCs w:val="20"/>
              </w:rPr>
            </w:pPr>
            <w:r>
              <w:rPr>
                <w:rFonts w:ascii="Arial" w:hAnsi="Arial" w:cs="Arial"/>
                <w:sz w:val="20"/>
                <w:szCs w:val="20"/>
              </w:rPr>
              <w:t>17</w:t>
            </w:r>
            <w:r w:rsidRPr="004B2060">
              <w:rPr>
                <w:rFonts w:ascii="Arial" w:hAnsi="Arial" w:cs="Arial"/>
                <w:sz w:val="20"/>
                <w:szCs w:val="20"/>
                <w:vertAlign w:val="superscript"/>
              </w:rPr>
              <w:t>th</w:t>
            </w:r>
            <w:r>
              <w:rPr>
                <w:rFonts w:ascii="Arial" w:hAnsi="Arial" w:cs="Arial"/>
                <w:sz w:val="20"/>
                <w:szCs w:val="20"/>
              </w:rPr>
              <w:t xml:space="preserve"> March </w:t>
            </w:r>
          </w:p>
        </w:tc>
        <w:tc>
          <w:tcPr>
            <w:tcW w:w="3402" w:type="dxa"/>
          </w:tcPr>
          <w:p w14:paraId="5C141B80" w14:textId="4885929D" w:rsidR="00E3420A" w:rsidRPr="00FD2337" w:rsidRDefault="004B2060" w:rsidP="00E3420A">
            <w:pPr>
              <w:jc w:val="center"/>
              <w:rPr>
                <w:rFonts w:ascii="Arial" w:hAnsi="Arial" w:cs="Arial"/>
                <w:sz w:val="20"/>
                <w:szCs w:val="20"/>
              </w:rPr>
            </w:pPr>
            <w:proofErr w:type="spellStart"/>
            <w:r>
              <w:rPr>
                <w:rFonts w:ascii="Arial" w:hAnsi="Arial" w:cs="Arial"/>
                <w:sz w:val="20"/>
                <w:szCs w:val="20"/>
              </w:rPr>
              <w:t>Interhouse</w:t>
            </w:r>
            <w:proofErr w:type="spellEnd"/>
            <w:r>
              <w:rPr>
                <w:rFonts w:ascii="Arial" w:hAnsi="Arial" w:cs="Arial"/>
                <w:sz w:val="20"/>
                <w:szCs w:val="20"/>
              </w:rPr>
              <w:t xml:space="preserve"> competition </w:t>
            </w:r>
          </w:p>
        </w:tc>
        <w:tc>
          <w:tcPr>
            <w:tcW w:w="4949" w:type="dxa"/>
          </w:tcPr>
          <w:p w14:paraId="0A6FEC8C" w14:textId="05692332" w:rsidR="00E3420A" w:rsidRPr="00FD2337" w:rsidRDefault="004B2060" w:rsidP="00E3420A">
            <w:pPr>
              <w:jc w:val="center"/>
              <w:rPr>
                <w:rFonts w:ascii="Arial" w:hAnsi="Arial" w:cs="Arial"/>
                <w:sz w:val="20"/>
                <w:szCs w:val="20"/>
              </w:rPr>
            </w:pPr>
            <w:r>
              <w:rPr>
                <w:rFonts w:ascii="Arial" w:hAnsi="Arial" w:cs="Arial"/>
                <w:sz w:val="20"/>
                <w:szCs w:val="20"/>
              </w:rPr>
              <w:t xml:space="preserve">All pupils </w:t>
            </w:r>
          </w:p>
        </w:tc>
      </w:tr>
      <w:tr w:rsidR="00942315" w14:paraId="1586AAA8" w14:textId="77777777" w:rsidTr="00D6191C">
        <w:tc>
          <w:tcPr>
            <w:tcW w:w="2405" w:type="dxa"/>
          </w:tcPr>
          <w:p w14:paraId="6C071EFD" w14:textId="1C4F2685" w:rsidR="00942315" w:rsidRPr="00FD2337" w:rsidRDefault="004B2060" w:rsidP="00E3420A">
            <w:pPr>
              <w:jc w:val="center"/>
              <w:rPr>
                <w:rFonts w:ascii="Arial" w:hAnsi="Arial" w:cs="Arial"/>
                <w:sz w:val="20"/>
                <w:szCs w:val="20"/>
              </w:rPr>
            </w:pPr>
            <w:r>
              <w:rPr>
                <w:rFonts w:ascii="Arial" w:hAnsi="Arial" w:cs="Arial"/>
                <w:sz w:val="20"/>
                <w:szCs w:val="20"/>
              </w:rPr>
              <w:t>28</w:t>
            </w:r>
            <w:r w:rsidRPr="004B2060">
              <w:rPr>
                <w:rFonts w:ascii="Arial" w:hAnsi="Arial" w:cs="Arial"/>
                <w:sz w:val="20"/>
                <w:szCs w:val="20"/>
                <w:vertAlign w:val="superscript"/>
              </w:rPr>
              <w:t>th</w:t>
            </w:r>
            <w:r>
              <w:rPr>
                <w:rFonts w:ascii="Arial" w:hAnsi="Arial" w:cs="Arial"/>
                <w:sz w:val="20"/>
                <w:szCs w:val="20"/>
              </w:rPr>
              <w:t xml:space="preserve"> March </w:t>
            </w:r>
          </w:p>
        </w:tc>
        <w:tc>
          <w:tcPr>
            <w:tcW w:w="3402" w:type="dxa"/>
          </w:tcPr>
          <w:p w14:paraId="683CC266" w14:textId="7CD1C50E" w:rsidR="00942315" w:rsidRPr="00FD2337" w:rsidRDefault="004B2060" w:rsidP="00E3420A">
            <w:pPr>
              <w:jc w:val="center"/>
              <w:rPr>
                <w:rFonts w:ascii="Arial" w:hAnsi="Arial" w:cs="Arial"/>
                <w:sz w:val="20"/>
                <w:szCs w:val="20"/>
              </w:rPr>
            </w:pPr>
            <w:r>
              <w:rPr>
                <w:rFonts w:ascii="Arial" w:hAnsi="Arial" w:cs="Arial"/>
                <w:sz w:val="20"/>
                <w:szCs w:val="20"/>
              </w:rPr>
              <w:t>Easter Rewards/Easter Market Day</w:t>
            </w:r>
          </w:p>
        </w:tc>
        <w:tc>
          <w:tcPr>
            <w:tcW w:w="4949" w:type="dxa"/>
          </w:tcPr>
          <w:p w14:paraId="7DFAB1DF" w14:textId="2E048542" w:rsidR="00942315" w:rsidRPr="00FD2337" w:rsidRDefault="004B2060" w:rsidP="00E3420A">
            <w:pPr>
              <w:jc w:val="center"/>
              <w:rPr>
                <w:rFonts w:ascii="Arial" w:hAnsi="Arial" w:cs="Arial"/>
                <w:sz w:val="20"/>
                <w:szCs w:val="20"/>
              </w:rPr>
            </w:pPr>
            <w:r>
              <w:rPr>
                <w:rFonts w:ascii="Arial" w:hAnsi="Arial" w:cs="Arial"/>
                <w:sz w:val="20"/>
                <w:szCs w:val="20"/>
              </w:rPr>
              <w:t xml:space="preserve">All pupils and parents and carers </w:t>
            </w:r>
          </w:p>
        </w:tc>
      </w:tr>
      <w:tr w:rsidR="00942315" w14:paraId="28157BCA" w14:textId="77777777" w:rsidTr="00D6191C">
        <w:tc>
          <w:tcPr>
            <w:tcW w:w="2405" w:type="dxa"/>
          </w:tcPr>
          <w:p w14:paraId="2E448DAD" w14:textId="605B5FCB" w:rsidR="00942315" w:rsidRPr="00FD2337" w:rsidRDefault="003E54B8" w:rsidP="00E3420A">
            <w:pPr>
              <w:jc w:val="center"/>
              <w:rPr>
                <w:rFonts w:ascii="Arial" w:hAnsi="Arial" w:cs="Arial"/>
                <w:sz w:val="20"/>
                <w:szCs w:val="20"/>
              </w:rPr>
            </w:pPr>
            <w:r>
              <w:rPr>
                <w:rFonts w:ascii="Arial" w:hAnsi="Arial" w:cs="Arial"/>
                <w:sz w:val="20"/>
                <w:szCs w:val="20"/>
              </w:rPr>
              <w:t>28</w:t>
            </w:r>
            <w:r w:rsidRPr="003E54B8">
              <w:rPr>
                <w:rFonts w:ascii="Arial" w:hAnsi="Arial" w:cs="Arial"/>
                <w:sz w:val="20"/>
                <w:szCs w:val="20"/>
                <w:vertAlign w:val="superscript"/>
              </w:rPr>
              <w:t>th</w:t>
            </w:r>
            <w:r>
              <w:rPr>
                <w:rFonts w:ascii="Arial" w:hAnsi="Arial" w:cs="Arial"/>
                <w:sz w:val="20"/>
                <w:szCs w:val="20"/>
              </w:rPr>
              <w:t xml:space="preserve"> March </w:t>
            </w:r>
          </w:p>
        </w:tc>
        <w:tc>
          <w:tcPr>
            <w:tcW w:w="3402" w:type="dxa"/>
          </w:tcPr>
          <w:p w14:paraId="16FBEF6E" w14:textId="2480D20B" w:rsidR="00942315" w:rsidRPr="00FD2337" w:rsidRDefault="003E54B8" w:rsidP="00E3420A">
            <w:pPr>
              <w:jc w:val="center"/>
              <w:rPr>
                <w:rFonts w:ascii="Arial" w:hAnsi="Arial" w:cs="Arial"/>
                <w:sz w:val="20"/>
                <w:szCs w:val="20"/>
              </w:rPr>
            </w:pPr>
            <w:r>
              <w:rPr>
                <w:rFonts w:ascii="Arial" w:hAnsi="Arial" w:cs="Arial"/>
                <w:sz w:val="20"/>
                <w:szCs w:val="20"/>
              </w:rPr>
              <w:t xml:space="preserve">McDonalds Reading Rewards </w:t>
            </w:r>
          </w:p>
        </w:tc>
        <w:tc>
          <w:tcPr>
            <w:tcW w:w="4949" w:type="dxa"/>
          </w:tcPr>
          <w:p w14:paraId="5A1D10AC" w14:textId="641829C2" w:rsidR="00942315" w:rsidRPr="00FD2337" w:rsidRDefault="003E54B8" w:rsidP="00E3420A">
            <w:pPr>
              <w:jc w:val="center"/>
              <w:rPr>
                <w:rFonts w:ascii="Arial" w:hAnsi="Arial" w:cs="Arial"/>
                <w:sz w:val="20"/>
                <w:szCs w:val="20"/>
              </w:rPr>
            </w:pPr>
            <w:r>
              <w:rPr>
                <w:rFonts w:ascii="Arial" w:hAnsi="Arial" w:cs="Arial"/>
                <w:sz w:val="20"/>
                <w:szCs w:val="20"/>
              </w:rPr>
              <w:t xml:space="preserve">Pupils who are nominated by staff </w:t>
            </w:r>
          </w:p>
        </w:tc>
      </w:tr>
      <w:tr w:rsidR="00942315" w14:paraId="2711B6F8" w14:textId="77777777" w:rsidTr="00D6191C">
        <w:tc>
          <w:tcPr>
            <w:tcW w:w="2405" w:type="dxa"/>
          </w:tcPr>
          <w:p w14:paraId="68772552" w14:textId="4C8D9517" w:rsidR="00942315" w:rsidRPr="00FD2337" w:rsidRDefault="003E54B8" w:rsidP="00E3420A">
            <w:pPr>
              <w:jc w:val="center"/>
              <w:rPr>
                <w:rFonts w:ascii="Arial" w:hAnsi="Arial" w:cs="Arial"/>
                <w:sz w:val="20"/>
                <w:szCs w:val="20"/>
              </w:rPr>
            </w:pPr>
            <w:r>
              <w:rPr>
                <w:rFonts w:ascii="Arial" w:hAnsi="Arial" w:cs="Arial"/>
                <w:sz w:val="20"/>
                <w:szCs w:val="20"/>
              </w:rPr>
              <w:t>28</w:t>
            </w:r>
            <w:r w:rsidRPr="003E54B8">
              <w:rPr>
                <w:rFonts w:ascii="Arial" w:hAnsi="Arial" w:cs="Arial"/>
                <w:sz w:val="20"/>
                <w:szCs w:val="20"/>
                <w:vertAlign w:val="superscript"/>
              </w:rPr>
              <w:t>th</w:t>
            </w:r>
            <w:r>
              <w:rPr>
                <w:rFonts w:ascii="Arial" w:hAnsi="Arial" w:cs="Arial"/>
                <w:sz w:val="20"/>
                <w:szCs w:val="20"/>
              </w:rPr>
              <w:t xml:space="preserve"> March </w:t>
            </w:r>
          </w:p>
        </w:tc>
        <w:tc>
          <w:tcPr>
            <w:tcW w:w="3402" w:type="dxa"/>
          </w:tcPr>
          <w:p w14:paraId="3DDFACD5" w14:textId="5D95490A" w:rsidR="00942315" w:rsidRPr="00FD2337" w:rsidRDefault="003E54B8" w:rsidP="00E3420A">
            <w:pPr>
              <w:jc w:val="center"/>
              <w:rPr>
                <w:rFonts w:ascii="Arial" w:hAnsi="Arial" w:cs="Arial"/>
                <w:sz w:val="20"/>
                <w:szCs w:val="20"/>
              </w:rPr>
            </w:pPr>
            <w:r>
              <w:rPr>
                <w:rFonts w:ascii="Arial" w:hAnsi="Arial" w:cs="Arial"/>
                <w:sz w:val="20"/>
                <w:szCs w:val="20"/>
              </w:rPr>
              <w:t>National Autism awareness day</w:t>
            </w:r>
          </w:p>
        </w:tc>
        <w:tc>
          <w:tcPr>
            <w:tcW w:w="4949" w:type="dxa"/>
          </w:tcPr>
          <w:p w14:paraId="48F62C63" w14:textId="31EE0F19" w:rsidR="00942315" w:rsidRPr="00FD2337" w:rsidRDefault="003E54B8" w:rsidP="00E3420A">
            <w:pPr>
              <w:jc w:val="center"/>
              <w:rPr>
                <w:rFonts w:ascii="Arial" w:hAnsi="Arial" w:cs="Arial"/>
                <w:sz w:val="20"/>
                <w:szCs w:val="20"/>
              </w:rPr>
            </w:pPr>
            <w:r>
              <w:rPr>
                <w:rFonts w:ascii="Arial" w:hAnsi="Arial" w:cs="Arial"/>
                <w:sz w:val="20"/>
                <w:szCs w:val="20"/>
              </w:rPr>
              <w:t xml:space="preserve">All pupils(Pastoral Day) </w:t>
            </w:r>
          </w:p>
        </w:tc>
      </w:tr>
      <w:tr w:rsidR="003E54B8" w14:paraId="62E3D7FC" w14:textId="77777777" w:rsidTr="00D6191C">
        <w:tc>
          <w:tcPr>
            <w:tcW w:w="2405" w:type="dxa"/>
          </w:tcPr>
          <w:p w14:paraId="07981509" w14:textId="510BA132" w:rsidR="003E54B8" w:rsidRPr="00FD2337" w:rsidRDefault="00B90582" w:rsidP="00E3420A">
            <w:pPr>
              <w:jc w:val="center"/>
              <w:rPr>
                <w:rFonts w:ascii="Arial" w:hAnsi="Arial" w:cs="Arial"/>
                <w:sz w:val="20"/>
                <w:szCs w:val="20"/>
              </w:rPr>
            </w:pPr>
            <w:r>
              <w:rPr>
                <w:rFonts w:ascii="Arial" w:hAnsi="Arial" w:cs="Arial"/>
                <w:sz w:val="20"/>
                <w:szCs w:val="20"/>
              </w:rPr>
              <w:t>23</w:t>
            </w:r>
            <w:r w:rsidRPr="00B90582">
              <w:rPr>
                <w:rFonts w:ascii="Arial" w:hAnsi="Arial" w:cs="Arial"/>
                <w:sz w:val="20"/>
                <w:szCs w:val="20"/>
                <w:vertAlign w:val="superscript"/>
              </w:rPr>
              <w:t>rd</w:t>
            </w:r>
            <w:r>
              <w:rPr>
                <w:rFonts w:ascii="Arial" w:hAnsi="Arial" w:cs="Arial"/>
                <w:sz w:val="20"/>
                <w:szCs w:val="20"/>
              </w:rPr>
              <w:t xml:space="preserve"> April </w:t>
            </w:r>
          </w:p>
        </w:tc>
        <w:tc>
          <w:tcPr>
            <w:tcW w:w="3402" w:type="dxa"/>
          </w:tcPr>
          <w:p w14:paraId="706B9C82" w14:textId="627C181D" w:rsidR="003E54B8" w:rsidRPr="00FD2337" w:rsidRDefault="00B90582" w:rsidP="00E3420A">
            <w:pPr>
              <w:jc w:val="center"/>
              <w:rPr>
                <w:rFonts w:ascii="Arial" w:hAnsi="Arial" w:cs="Arial"/>
                <w:sz w:val="20"/>
                <w:szCs w:val="20"/>
              </w:rPr>
            </w:pPr>
            <w:r>
              <w:rPr>
                <w:rFonts w:ascii="Arial" w:hAnsi="Arial" w:cs="Arial"/>
                <w:sz w:val="20"/>
                <w:szCs w:val="20"/>
              </w:rPr>
              <w:t xml:space="preserve">World Book Day </w:t>
            </w:r>
          </w:p>
        </w:tc>
        <w:tc>
          <w:tcPr>
            <w:tcW w:w="4949" w:type="dxa"/>
          </w:tcPr>
          <w:p w14:paraId="6B6027CD" w14:textId="4FAD2F69" w:rsidR="003E54B8" w:rsidRPr="00FD2337" w:rsidRDefault="00B90582" w:rsidP="00E3420A">
            <w:pPr>
              <w:jc w:val="center"/>
              <w:rPr>
                <w:rFonts w:ascii="Arial" w:hAnsi="Arial" w:cs="Arial"/>
                <w:sz w:val="20"/>
                <w:szCs w:val="20"/>
              </w:rPr>
            </w:pPr>
            <w:r>
              <w:rPr>
                <w:rFonts w:ascii="Arial" w:hAnsi="Arial" w:cs="Arial"/>
                <w:sz w:val="20"/>
                <w:szCs w:val="20"/>
              </w:rPr>
              <w:t xml:space="preserve">Primary Pupils </w:t>
            </w:r>
          </w:p>
        </w:tc>
      </w:tr>
      <w:tr w:rsidR="003E54B8" w14:paraId="4B2210A2" w14:textId="77777777" w:rsidTr="00D6191C">
        <w:tc>
          <w:tcPr>
            <w:tcW w:w="2405" w:type="dxa"/>
          </w:tcPr>
          <w:p w14:paraId="7E99A3E3" w14:textId="5CD4C9D7" w:rsidR="003E54B8" w:rsidRPr="00FD2337" w:rsidRDefault="00867D6C" w:rsidP="00E3420A">
            <w:pPr>
              <w:jc w:val="center"/>
              <w:rPr>
                <w:rFonts w:ascii="Arial" w:hAnsi="Arial" w:cs="Arial"/>
                <w:sz w:val="20"/>
                <w:szCs w:val="20"/>
              </w:rPr>
            </w:pPr>
            <w:r>
              <w:rPr>
                <w:rFonts w:ascii="Arial" w:hAnsi="Arial" w:cs="Arial"/>
                <w:sz w:val="20"/>
                <w:szCs w:val="20"/>
              </w:rPr>
              <w:t>13</w:t>
            </w:r>
            <w:r w:rsidRPr="00867D6C">
              <w:rPr>
                <w:rFonts w:ascii="Arial" w:hAnsi="Arial" w:cs="Arial"/>
                <w:sz w:val="20"/>
                <w:szCs w:val="20"/>
                <w:vertAlign w:val="superscript"/>
              </w:rPr>
              <w:t>th</w:t>
            </w:r>
            <w:r>
              <w:rPr>
                <w:rFonts w:ascii="Arial" w:hAnsi="Arial" w:cs="Arial"/>
                <w:sz w:val="20"/>
                <w:szCs w:val="20"/>
              </w:rPr>
              <w:t xml:space="preserve"> May </w:t>
            </w:r>
          </w:p>
        </w:tc>
        <w:tc>
          <w:tcPr>
            <w:tcW w:w="3402" w:type="dxa"/>
          </w:tcPr>
          <w:p w14:paraId="67313EAA" w14:textId="28432881" w:rsidR="003E54B8" w:rsidRPr="00867D6C" w:rsidRDefault="00867D6C" w:rsidP="00E3420A">
            <w:pPr>
              <w:jc w:val="center"/>
              <w:rPr>
                <w:rFonts w:ascii="Arial" w:hAnsi="Arial" w:cs="Arial"/>
                <w:sz w:val="20"/>
                <w:szCs w:val="20"/>
              </w:rPr>
            </w:pPr>
            <w:proofErr w:type="spellStart"/>
            <w:r w:rsidRPr="00867D6C">
              <w:rPr>
                <w:rFonts w:ascii="Arial" w:hAnsi="Arial" w:cs="Arial"/>
                <w:sz w:val="20"/>
                <w:szCs w:val="20"/>
              </w:rPr>
              <w:t>Interhouse</w:t>
            </w:r>
            <w:proofErr w:type="spellEnd"/>
            <w:r w:rsidRPr="00867D6C">
              <w:rPr>
                <w:rFonts w:ascii="Arial" w:hAnsi="Arial" w:cs="Arial"/>
                <w:sz w:val="20"/>
                <w:szCs w:val="20"/>
              </w:rPr>
              <w:t xml:space="preserve"> competition TBC</w:t>
            </w:r>
          </w:p>
        </w:tc>
        <w:tc>
          <w:tcPr>
            <w:tcW w:w="4949" w:type="dxa"/>
          </w:tcPr>
          <w:p w14:paraId="673DDBB1" w14:textId="69520998" w:rsidR="003E54B8" w:rsidRPr="00FD2337" w:rsidRDefault="00867D6C" w:rsidP="00E3420A">
            <w:pPr>
              <w:jc w:val="center"/>
              <w:rPr>
                <w:rFonts w:ascii="Arial" w:hAnsi="Arial" w:cs="Arial"/>
                <w:sz w:val="20"/>
                <w:szCs w:val="20"/>
              </w:rPr>
            </w:pPr>
            <w:r>
              <w:rPr>
                <w:rFonts w:ascii="Arial" w:hAnsi="Arial" w:cs="Arial"/>
                <w:sz w:val="20"/>
                <w:szCs w:val="20"/>
              </w:rPr>
              <w:t xml:space="preserve">All pupils and staff </w:t>
            </w:r>
          </w:p>
        </w:tc>
      </w:tr>
      <w:tr w:rsidR="003E54B8" w14:paraId="1C3E42E7" w14:textId="77777777" w:rsidTr="00D6191C">
        <w:tc>
          <w:tcPr>
            <w:tcW w:w="2405" w:type="dxa"/>
          </w:tcPr>
          <w:p w14:paraId="7DA6847E" w14:textId="38112E3D" w:rsidR="003E54B8" w:rsidRPr="00FD2337" w:rsidRDefault="00867D6C" w:rsidP="00E3420A">
            <w:pPr>
              <w:jc w:val="center"/>
              <w:rPr>
                <w:rFonts w:ascii="Arial" w:hAnsi="Arial" w:cs="Arial"/>
                <w:sz w:val="20"/>
                <w:szCs w:val="20"/>
              </w:rPr>
            </w:pPr>
            <w:r>
              <w:rPr>
                <w:rFonts w:ascii="Arial" w:hAnsi="Arial" w:cs="Arial"/>
                <w:sz w:val="20"/>
                <w:szCs w:val="20"/>
              </w:rPr>
              <w:t>24</w:t>
            </w:r>
            <w:r w:rsidRPr="00867D6C">
              <w:rPr>
                <w:rFonts w:ascii="Arial" w:hAnsi="Arial" w:cs="Arial"/>
                <w:sz w:val="20"/>
                <w:szCs w:val="20"/>
                <w:vertAlign w:val="superscript"/>
              </w:rPr>
              <w:t>th</w:t>
            </w:r>
            <w:r>
              <w:rPr>
                <w:rFonts w:ascii="Arial" w:hAnsi="Arial" w:cs="Arial"/>
                <w:sz w:val="20"/>
                <w:szCs w:val="20"/>
              </w:rPr>
              <w:t xml:space="preserve"> May </w:t>
            </w:r>
          </w:p>
        </w:tc>
        <w:tc>
          <w:tcPr>
            <w:tcW w:w="3402" w:type="dxa"/>
          </w:tcPr>
          <w:p w14:paraId="7835D29A" w14:textId="55928332" w:rsidR="003E54B8" w:rsidRPr="00FD2337" w:rsidRDefault="00867D6C" w:rsidP="00867D6C">
            <w:pPr>
              <w:rPr>
                <w:rFonts w:ascii="Arial" w:hAnsi="Arial" w:cs="Arial"/>
                <w:sz w:val="20"/>
                <w:szCs w:val="20"/>
              </w:rPr>
            </w:pPr>
            <w:r w:rsidRPr="00867D6C">
              <w:rPr>
                <w:rFonts w:ascii="Arial" w:hAnsi="Arial" w:cs="Arial"/>
                <w:sz w:val="20"/>
                <w:szCs w:val="20"/>
              </w:rPr>
              <w:t>Mental Health Awareness activities</w:t>
            </w:r>
          </w:p>
        </w:tc>
        <w:tc>
          <w:tcPr>
            <w:tcW w:w="4949" w:type="dxa"/>
          </w:tcPr>
          <w:p w14:paraId="43DD4F76" w14:textId="6051B4CE" w:rsidR="003E54B8" w:rsidRPr="00FD2337" w:rsidRDefault="00867D6C" w:rsidP="00E3420A">
            <w:pPr>
              <w:jc w:val="center"/>
              <w:rPr>
                <w:rFonts w:ascii="Arial" w:hAnsi="Arial" w:cs="Arial"/>
                <w:sz w:val="20"/>
                <w:szCs w:val="20"/>
              </w:rPr>
            </w:pPr>
            <w:r>
              <w:rPr>
                <w:rFonts w:ascii="Arial" w:hAnsi="Arial" w:cs="Arial"/>
                <w:sz w:val="20"/>
                <w:szCs w:val="20"/>
              </w:rPr>
              <w:t xml:space="preserve">All pupils and staff </w:t>
            </w:r>
          </w:p>
        </w:tc>
      </w:tr>
      <w:tr w:rsidR="003E54B8" w14:paraId="257E9F5D" w14:textId="77777777" w:rsidTr="00D6191C">
        <w:tc>
          <w:tcPr>
            <w:tcW w:w="2405" w:type="dxa"/>
          </w:tcPr>
          <w:p w14:paraId="1B9F3423" w14:textId="5886F240" w:rsidR="003E54B8" w:rsidRPr="00FD2337" w:rsidRDefault="00867D6C" w:rsidP="00E3420A">
            <w:pPr>
              <w:jc w:val="center"/>
              <w:rPr>
                <w:rFonts w:ascii="Arial" w:hAnsi="Arial" w:cs="Arial"/>
                <w:sz w:val="20"/>
                <w:szCs w:val="20"/>
              </w:rPr>
            </w:pPr>
            <w:r>
              <w:rPr>
                <w:rFonts w:ascii="Arial" w:hAnsi="Arial" w:cs="Arial"/>
                <w:sz w:val="20"/>
                <w:szCs w:val="20"/>
              </w:rPr>
              <w:t>17</w:t>
            </w:r>
            <w:r w:rsidRPr="00867D6C">
              <w:rPr>
                <w:rFonts w:ascii="Arial" w:hAnsi="Arial" w:cs="Arial"/>
                <w:sz w:val="20"/>
                <w:szCs w:val="20"/>
                <w:vertAlign w:val="superscript"/>
              </w:rPr>
              <w:t>th</w:t>
            </w:r>
            <w:r>
              <w:rPr>
                <w:rFonts w:ascii="Arial" w:hAnsi="Arial" w:cs="Arial"/>
                <w:sz w:val="20"/>
                <w:szCs w:val="20"/>
              </w:rPr>
              <w:t xml:space="preserve"> June </w:t>
            </w:r>
          </w:p>
        </w:tc>
        <w:tc>
          <w:tcPr>
            <w:tcW w:w="3402" w:type="dxa"/>
          </w:tcPr>
          <w:p w14:paraId="459FD6DD" w14:textId="595648C8" w:rsidR="003E54B8" w:rsidRPr="00FD2337" w:rsidRDefault="00867D6C" w:rsidP="00E3420A">
            <w:pPr>
              <w:jc w:val="center"/>
              <w:rPr>
                <w:rFonts w:ascii="Arial" w:hAnsi="Arial" w:cs="Arial"/>
                <w:sz w:val="20"/>
                <w:szCs w:val="20"/>
              </w:rPr>
            </w:pPr>
            <w:r w:rsidRPr="00867D6C">
              <w:rPr>
                <w:rFonts w:ascii="Arial" w:hAnsi="Arial" w:cs="Arial"/>
                <w:sz w:val="20"/>
                <w:szCs w:val="20"/>
              </w:rPr>
              <w:t>Pride Celebration assembly and event</w:t>
            </w:r>
          </w:p>
        </w:tc>
        <w:tc>
          <w:tcPr>
            <w:tcW w:w="4949" w:type="dxa"/>
          </w:tcPr>
          <w:p w14:paraId="2002C650" w14:textId="232A6269" w:rsidR="003E54B8" w:rsidRPr="00FD2337" w:rsidRDefault="00867D6C" w:rsidP="00E3420A">
            <w:pPr>
              <w:jc w:val="center"/>
              <w:rPr>
                <w:rFonts w:ascii="Arial" w:hAnsi="Arial" w:cs="Arial"/>
                <w:sz w:val="20"/>
                <w:szCs w:val="20"/>
              </w:rPr>
            </w:pPr>
            <w:r>
              <w:rPr>
                <w:rFonts w:ascii="Arial" w:hAnsi="Arial" w:cs="Arial"/>
                <w:sz w:val="20"/>
                <w:szCs w:val="20"/>
              </w:rPr>
              <w:t xml:space="preserve">Whole school </w:t>
            </w:r>
          </w:p>
        </w:tc>
      </w:tr>
      <w:tr w:rsidR="00867D6C" w14:paraId="161F6100" w14:textId="77777777" w:rsidTr="00D6191C">
        <w:tc>
          <w:tcPr>
            <w:tcW w:w="2405" w:type="dxa"/>
          </w:tcPr>
          <w:p w14:paraId="3C86AD83" w14:textId="3D408D29" w:rsidR="00867D6C" w:rsidRDefault="00867D6C" w:rsidP="00E3420A">
            <w:pPr>
              <w:jc w:val="center"/>
              <w:rPr>
                <w:rFonts w:ascii="Arial" w:hAnsi="Arial" w:cs="Arial"/>
                <w:sz w:val="20"/>
                <w:szCs w:val="20"/>
              </w:rPr>
            </w:pPr>
            <w:r>
              <w:rPr>
                <w:rFonts w:ascii="Arial" w:hAnsi="Arial" w:cs="Arial"/>
                <w:sz w:val="20"/>
                <w:szCs w:val="20"/>
              </w:rPr>
              <w:t>20</w:t>
            </w:r>
            <w:r w:rsidRPr="00867D6C">
              <w:rPr>
                <w:rFonts w:ascii="Arial" w:hAnsi="Arial" w:cs="Arial"/>
                <w:sz w:val="20"/>
                <w:szCs w:val="20"/>
                <w:vertAlign w:val="superscript"/>
              </w:rPr>
              <w:t>th</w:t>
            </w:r>
            <w:r>
              <w:rPr>
                <w:rFonts w:ascii="Arial" w:hAnsi="Arial" w:cs="Arial"/>
                <w:sz w:val="20"/>
                <w:szCs w:val="20"/>
              </w:rPr>
              <w:t xml:space="preserve"> June </w:t>
            </w:r>
          </w:p>
        </w:tc>
        <w:tc>
          <w:tcPr>
            <w:tcW w:w="3402" w:type="dxa"/>
          </w:tcPr>
          <w:p w14:paraId="15BB5CD3" w14:textId="501076CE" w:rsidR="00867D6C" w:rsidRPr="00867D6C" w:rsidRDefault="00867D6C" w:rsidP="00E3420A">
            <w:pPr>
              <w:jc w:val="center"/>
              <w:rPr>
                <w:rFonts w:ascii="Arial" w:hAnsi="Arial" w:cs="Arial"/>
                <w:sz w:val="20"/>
                <w:szCs w:val="20"/>
              </w:rPr>
            </w:pPr>
            <w:r>
              <w:rPr>
                <w:rFonts w:ascii="Arial" w:hAnsi="Arial" w:cs="Arial"/>
                <w:sz w:val="20"/>
                <w:szCs w:val="20"/>
              </w:rPr>
              <w:t xml:space="preserve">School Prom </w:t>
            </w:r>
          </w:p>
        </w:tc>
        <w:tc>
          <w:tcPr>
            <w:tcW w:w="4949" w:type="dxa"/>
          </w:tcPr>
          <w:p w14:paraId="4FE4C326" w14:textId="71941CDA" w:rsidR="00867D6C" w:rsidRDefault="00867D6C" w:rsidP="00E3420A">
            <w:pPr>
              <w:jc w:val="center"/>
              <w:rPr>
                <w:rFonts w:ascii="Arial" w:hAnsi="Arial" w:cs="Arial"/>
                <w:sz w:val="20"/>
                <w:szCs w:val="20"/>
              </w:rPr>
            </w:pPr>
            <w:r>
              <w:rPr>
                <w:rFonts w:ascii="Arial" w:hAnsi="Arial" w:cs="Arial"/>
                <w:sz w:val="20"/>
                <w:szCs w:val="20"/>
              </w:rPr>
              <w:t xml:space="preserve">Staff, pupils parents and carers of Year 11 and Year 10 </w:t>
            </w:r>
          </w:p>
        </w:tc>
      </w:tr>
      <w:tr w:rsidR="00867D6C" w14:paraId="6EE77C4C" w14:textId="77777777" w:rsidTr="00D6191C">
        <w:tc>
          <w:tcPr>
            <w:tcW w:w="2405" w:type="dxa"/>
          </w:tcPr>
          <w:p w14:paraId="14173686" w14:textId="6A3E74DA" w:rsidR="00867D6C" w:rsidRPr="00FD2337" w:rsidRDefault="00867D6C" w:rsidP="00E3420A">
            <w:pPr>
              <w:jc w:val="center"/>
              <w:rPr>
                <w:rFonts w:ascii="Arial" w:hAnsi="Arial" w:cs="Arial"/>
                <w:sz w:val="20"/>
                <w:szCs w:val="20"/>
              </w:rPr>
            </w:pPr>
            <w:r>
              <w:rPr>
                <w:rFonts w:ascii="Arial" w:hAnsi="Arial" w:cs="Arial"/>
                <w:sz w:val="20"/>
                <w:szCs w:val="20"/>
              </w:rPr>
              <w:t>28</w:t>
            </w:r>
            <w:r w:rsidRPr="00867D6C">
              <w:rPr>
                <w:rFonts w:ascii="Arial" w:hAnsi="Arial" w:cs="Arial"/>
                <w:sz w:val="20"/>
                <w:szCs w:val="20"/>
                <w:vertAlign w:val="superscript"/>
              </w:rPr>
              <w:t>th</w:t>
            </w:r>
            <w:r>
              <w:rPr>
                <w:rFonts w:ascii="Arial" w:hAnsi="Arial" w:cs="Arial"/>
                <w:sz w:val="20"/>
                <w:szCs w:val="20"/>
              </w:rPr>
              <w:t xml:space="preserve"> June </w:t>
            </w:r>
          </w:p>
        </w:tc>
        <w:tc>
          <w:tcPr>
            <w:tcW w:w="3402" w:type="dxa"/>
          </w:tcPr>
          <w:p w14:paraId="59936BA0" w14:textId="484485FF" w:rsidR="00867D6C" w:rsidRPr="00FD2337" w:rsidRDefault="00867D6C" w:rsidP="00E3420A">
            <w:pPr>
              <w:jc w:val="center"/>
              <w:rPr>
                <w:rFonts w:ascii="Arial" w:hAnsi="Arial" w:cs="Arial"/>
                <w:sz w:val="20"/>
                <w:szCs w:val="20"/>
              </w:rPr>
            </w:pPr>
            <w:r>
              <w:rPr>
                <w:rFonts w:ascii="Arial" w:hAnsi="Arial" w:cs="Arial"/>
                <w:sz w:val="20"/>
                <w:szCs w:val="20"/>
              </w:rPr>
              <w:t>Year 11 leavers assembly and last day</w:t>
            </w:r>
          </w:p>
        </w:tc>
        <w:tc>
          <w:tcPr>
            <w:tcW w:w="4949" w:type="dxa"/>
          </w:tcPr>
          <w:p w14:paraId="0794B4C4" w14:textId="741E66AE" w:rsidR="00867D6C" w:rsidRPr="00FD2337" w:rsidRDefault="003259FC" w:rsidP="00E3420A">
            <w:pPr>
              <w:jc w:val="center"/>
              <w:rPr>
                <w:rFonts w:ascii="Arial" w:hAnsi="Arial" w:cs="Arial"/>
                <w:sz w:val="20"/>
                <w:szCs w:val="20"/>
              </w:rPr>
            </w:pPr>
            <w:r>
              <w:rPr>
                <w:rFonts w:ascii="Arial" w:hAnsi="Arial" w:cs="Arial"/>
                <w:sz w:val="20"/>
                <w:szCs w:val="20"/>
              </w:rPr>
              <w:t xml:space="preserve">Year 11 staff and pupils </w:t>
            </w:r>
          </w:p>
        </w:tc>
      </w:tr>
      <w:tr w:rsidR="00867D6C" w14:paraId="38B25C39" w14:textId="77777777" w:rsidTr="00D6191C">
        <w:tc>
          <w:tcPr>
            <w:tcW w:w="2405" w:type="dxa"/>
          </w:tcPr>
          <w:p w14:paraId="681B0413" w14:textId="37B51FF9" w:rsidR="00867D6C" w:rsidRPr="00FD2337" w:rsidRDefault="00867D6C" w:rsidP="00E3420A">
            <w:pPr>
              <w:jc w:val="center"/>
              <w:rPr>
                <w:rFonts w:ascii="Arial" w:hAnsi="Arial" w:cs="Arial"/>
                <w:sz w:val="20"/>
                <w:szCs w:val="20"/>
              </w:rPr>
            </w:pPr>
            <w:r>
              <w:rPr>
                <w:rFonts w:ascii="Arial" w:hAnsi="Arial" w:cs="Arial"/>
                <w:sz w:val="20"/>
                <w:szCs w:val="20"/>
              </w:rPr>
              <w:t>5</w:t>
            </w:r>
            <w:r w:rsidRPr="00867D6C">
              <w:rPr>
                <w:rFonts w:ascii="Arial" w:hAnsi="Arial" w:cs="Arial"/>
                <w:sz w:val="20"/>
                <w:szCs w:val="20"/>
                <w:vertAlign w:val="superscript"/>
              </w:rPr>
              <w:t>th</w:t>
            </w:r>
            <w:r>
              <w:rPr>
                <w:rFonts w:ascii="Arial" w:hAnsi="Arial" w:cs="Arial"/>
                <w:sz w:val="20"/>
                <w:szCs w:val="20"/>
              </w:rPr>
              <w:t xml:space="preserve"> July </w:t>
            </w:r>
          </w:p>
        </w:tc>
        <w:tc>
          <w:tcPr>
            <w:tcW w:w="3402" w:type="dxa"/>
          </w:tcPr>
          <w:p w14:paraId="6F7840AA" w14:textId="5F4226AD" w:rsidR="00867D6C" w:rsidRPr="00FD2337" w:rsidRDefault="00867D6C" w:rsidP="00E3420A">
            <w:pPr>
              <w:jc w:val="center"/>
              <w:rPr>
                <w:rFonts w:ascii="Arial" w:hAnsi="Arial" w:cs="Arial"/>
                <w:sz w:val="20"/>
                <w:szCs w:val="20"/>
              </w:rPr>
            </w:pPr>
            <w:proofErr w:type="spellStart"/>
            <w:r>
              <w:rPr>
                <w:rFonts w:ascii="Arial" w:hAnsi="Arial" w:cs="Arial"/>
                <w:sz w:val="20"/>
                <w:szCs w:val="20"/>
              </w:rPr>
              <w:t>Croftonbury</w:t>
            </w:r>
            <w:proofErr w:type="spellEnd"/>
            <w:r>
              <w:rPr>
                <w:rFonts w:ascii="Arial" w:hAnsi="Arial" w:cs="Arial"/>
                <w:sz w:val="20"/>
                <w:szCs w:val="20"/>
              </w:rPr>
              <w:t xml:space="preserve"> Fayre </w:t>
            </w:r>
          </w:p>
        </w:tc>
        <w:tc>
          <w:tcPr>
            <w:tcW w:w="4949" w:type="dxa"/>
          </w:tcPr>
          <w:p w14:paraId="7355ABF2" w14:textId="7699B482" w:rsidR="00867D6C" w:rsidRPr="00FD2337" w:rsidRDefault="00867D6C" w:rsidP="00E3420A">
            <w:pPr>
              <w:jc w:val="center"/>
              <w:rPr>
                <w:rFonts w:ascii="Arial" w:hAnsi="Arial" w:cs="Arial"/>
                <w:sz w:val="20"/>
                <w:szCs w:val="20"/>
              </w:rPr>
            </w:pPr>
            <w:r>
              <w:rPr>
                <w:rFonts w:ascii="Arial" w:hAnsi="Arial" w:cs="Arial"/>
                <w:sz w:val="20"/>
                <w:szCs w:val="20"/>
              </w:rPr>
              <w:t xml:space="preserve">Whole school event/staff and parents and carers </w:t>
            </w:r>
          </w:p>
        </w:tc>
      </w:tr>
      <w:tr w:rsidR="00867D6C" w14:paraId="2B190815" w14:textId="77777777" w:rsidTr="00D6191C">
        <w:tc>
          <w:tcPr>
            <w:tcW w:w="2405" w:type="dxa"/>
          </w:tcPr>
          <w:p w14:paraId="57753BB6" w14:textId="1EB53141" w:rsidR="00867D6C" w:rsidRPr="00FD2337" w:rsidRDefault="003259FC" w:rsidP="00E3420A">
            <w:pPr>
              <w:jc w:val="center"/>
              <w:rPr>
                <w:rFonts w:ascii="Arial" w:hAnsi="Arial" w:cs="Arial"/>
                <w:sz w:val="20"/>
                <w:szCs w:val="20"/>
              </w:rPr>
            </w:pPr>
            <w:r>
              <w:rPr>
                <w:rFonts w:ascii="Arial" w:hAnsi="Arial" w:cs="Arial"/>
                <w:sz w:val="20"/>
                <w:szCs w:val="20"/>
              </w:rPr>
              <w:lastRenderedPageBreak/>
              <w:t>8</w:t>
            </w:r>
            <w:r w:rsidRPr="003259FC">
              <w:rPr>
                <w:rFonts w:ascii="Arial" w:hAnsi="Arial" w:cs="Arial"/>
                <w:sz w:val="20"/>
                <w:szCs w:val="20"/>
                <w:vertAlign w:val="superscript"/>
              </w:rPr>
              <w:t>th</w:t>
            </w:r>
            <w:r>
              <w:rPr>
                <w:rFonts w:ascii="Arial" w:hAnsi="Arial" w:cs="Arial"/>
                <w:sz w:val="20"/>
                <w:szCs w:val="20"/>
              </w:rPr>
              <w:t xml:space="preserve"> July </w:t>
            </w:r>
          </w:p>
        </w:tc>
        <w:tc>
          <w:tcPr>
            <w:tcW w:w="3402" w:type="dxa"/>
          </w:tcPr>
          <w:p w14:paraId="4780A91B" w14:textId="2C83CEDA" w:rsidR="00867D6C" w:rsidRPr="00FD2337" w:rsidRDefault="003259FC" w:rsidP="00E3420A">
            <w:pPr>
              <w:jc w:val="center"/>
              <w:rPr>
                <w:rFonts w:ascii="Arial" w:hAnsi="Arial" w:cs="Arial"/>
                <w:sz w:val="20"/>
                <w:szCs w:val="20"/>
              </w:rPr>
            </w:pPr>
            <w:r>
              <w:rPr>
                <w:rFonts w:ascii="Arial" w:hAnsi="Arial" w:cs="Arial"/>
                <w:sz w:val="20"/>
                <w:szCs w:val="20"/>
              </w:rPr>
              <w:t xml:space="preserve">Parents Evening </w:t>
            </w:r>
          </w:p>
        </w:tc>
        <w:tc>
          <w:tcPr>
            <w:tcW w:w="4949" w:type="dxa"/>
          </w:tcPr>
          <w:p w14:paraId="2DE4518B" w14:textId="14225E74" w:rsidR="00867D6C" w:rsidRPr="00FD2337" w:rsidRDefault="003259FC" w:rsidP="00E3420A">
            <w:pPr>
              <w:jc w:val="center"/>
              <w:rPr>
                <w:rFonts w:ascii="Arial" w:hAnsi="Arial" w:cs="Arial"/>
                <w:sz w:val="20"/>
                <w:szCs w:val="20"/>
              </w:rPr>
            </w:pPr>
            <w:r>
              <w:rPr>
                <w:rFonts w:ascii="Arial" w:hAnsi="Arial" w:cs="Arial"/>
                <w:sz w:val="20"/>
                <w:szCs w:val="20"/>
              </w:rPr>
              <w:t>Parents/Carers primary and key stage and Year 10 pupils</w:t>
            </w:r>
          </w:p>
        </w:tc>
      </w:tr>
      <w:tr w:rsidR="003E54B8" w14:paraId="249D4B03" w14:textId="77777777" w:rsidTr="00D6191C">
        <w:tc>
          <w:tcPr>
            <w:tcW w:w="2405" w:type="dxa"/>
          </w:tcPr>
          <w:p w14:paraId="692D5C9D" w14:textId="655673D2" w:rsidR="003E54B8" w:rsidRPr="00FD2337" w:rsidRDefault="003259FC" w:rsidP="00E3420A">
            <w:pPr>
              <w:jc w:val="center"/>
              <w:rPr>
                <w:rFonts w:ascii="Arial" w:hAnsi="Arial" w:cs="Arial"/>
                <w:sz w:val="20"/>
                <w:szCs w:val="20"/>
              </w:rPr>
            </w:pPr>
            <w:r>
              <w:rPr>
                <w:rFonts w:ascii="Arial" w:hAnsi="Arial" w:cs="Arial"/>
                <w:sz w:val="20"/>
                <w:szCs w:val="20"/>
              </w:rPr>
              <w:t>15</w:t>
            </w:r>
            <w:r w:rsidRPr="003259FC">
              <w:rPr>
                <w:rFonts w:ascii="Arial" w:hAnsi="Arial" w:cs="Arial"/>
                <w:sz w:val="20"/>
                <w:szCs w:val="20"/>
                <w:vertAlign w:val="superscript"/>
              </w:rPr>
              <w:t>th</w:t>
            </w:r>
            <w:r>
              <w:rPr>
                <w:rFonts w:ascii="Arial" w:hAnsi="Arial" w:cs="Arial"/>
                <w:sz w:val="20"/>
                <w:szCs w:val="20"/>
              </w:rPr>
              <w:t xml:space="preserve"> July </w:t>
            </w:r>
          </w:p>
        </w:tc>
        <w:tc>
          <w:tcPr>
            <w:tcW w:w="3402" w:type="dxa"/>
          </w:tcPr>
          <w:p w14:paraId="0C46E142" w14:textId="3473E18F" w:rsidR="003E54B8" w:rsidRPr="00FD2337" w:rsidRDefault="003259FC" w:rsidP="00E3420A">
            <w:pPr>
              <w:jc w:val="center"/>
              <w:rPr>
                <w:rFonts w:ascii="Arial" w:hAnsi="Arial" w:cs="Arial"/>
                <w:sz w:val="20"/>
                <w:szCs w:val="20"/>
              </w:rPr>
            </w:pPr>
            <w:r>
              <w:rPr>
                <w:rFonts w:ascii="Arial" w:hAnsi="Arial" w:cs="Arial"/>
                <w:sz w:val="20"/>
                <w:szCs w:val="20"/>
              </w:rPr>
              <w:t xml:space="preserve">Parents Evening </w:t>
            </w:r>
          </w:p>
        </w:tc>
        <w:tc>
          <w:tcPr>
            <w:tcW w:w="4949" w:type="dxa"/>
          </w:tcPr>
          <w:p w14:paraId="163C5BE0" w14:textId="1B847AE1" w:rsidR="003E54B8" w:rsidRPr="00FD2337" w:rsidRDefault="003259FC" w:rsidP="00E3420A">
            <w:pPr>
              <w:jc w:val="center"/>
              <w:rPr>
                <w:rFonts w:ascii="Arial" w:hAnsi="Arial" w:cs="Arial"/>
                <w:sz w:val="20"/>
                <w:szCs w:val="20"/>
              </w:rPr>
            </w:pPr>
            <w:r>
              <w:rPr>
                <w:rFonts w:ascii="Arial" w:hAnsi="Arial" w:cs="Arial"/>
                <w:sz w:val="20"/>
                <w:szCs w:val="20"/>
              </w:rPr>
              <w:t>Parents/Carers primary and key stage and Year 10 pupils</w:t>
            </w:r>
          </w:p>
        </w:tc>
      </w:tr>
      <w:tr w:rsidR="00867D6C" w14:paraId="7338D551" w14:textId="77777777" w:rsidTr="00D6191C">
        <w:tc>
          <w:tcPr>
            <w:tcW w:w="2405" w:type="dxa"/>
          </w:tcPr>
          <w:p w14:paraId="7E7B86C2" w14:textId="3362CDF1" w:rsidR="00867D6C" w:rsidRPr="00FD2337" w:rsidRDefault="00992EC2" w:rsidP="00E3420A">
            <w:pPr>
              <w:jc w:val="center"/>
              <w:rPr>
                <w:rFonts w:ascii="Arial" w:hAnsi="Arial" w:cs="Arial"/>
                <w:sz w:val="20"/>
                <w:szCs w:val="20"/>
              </w:rPr>
            </w:pPr>
            <w:r>
              <w:rPr>
                <w:rFonts w:ascii="Arial" w:hAnsi="Arial" w:cs="Arial"/>
                <w:sz w:val="20"/>
                <w:szCs w:val="20"/>
              </w:rPr>
              <w:t>22</w:t>
            </w:r>
            <w:r w:rsidRPr="00992EC2">
              <w:rPr>
                <w:rFonts w:ascii="Arial" w:hAnsi="Arial" w:cs="Arial"/>
                <w:sz w:val="20"/>
                <w:szCs w:val="20"/>
                <w:vertAlign w:val="superscript"/>
              </w:rPr>
              <w:t>nd</w:t>
            </w:r>
            <w:r>
              <w:rPr>
                <w:rFonts w:ascii="Arial" w:hAnsi="Arial" w:cs="Arial"/>
                <w:sz w:val="20"/>
                <w:szCs w:val="20"/>
              </w:rPr>
              <w:t xml:space="preserve"> July </w:t>
            </w:r>
          </w:p>
        </w:tc>
        <w:tc>
          <w:tcPr>
            <w:tcW w:w="3402" w:type="dxa"/>
          </w:tcPr>
          <w:p w14:paraId="63EDAC26" w14:textId="0163EB83" w:rsidR="00867D6C" w:rsidRPr="00FD2337" w:rsidRDefault="00992EC2" w:rsidP="00E3420A">
            <w:pPr>
              <w:jc w:val="center"/>
              <w:rPr>
                <w:rFonts w:ascii="Arial" w:hAnsi="Arial" w:cs="Arial"/>
                <w:sz w:val="20"/>
                <w:szCs w:val="20"/>
              </w:rPr>
            </w:pPr>
            <w:r>
              <w:rPr>
                <w:rFonts w:ascii="Arial" w:hAnsi="Arial" w:cs="Arial"/>
                <w:sz w:val="20"/>
                <w:szCs w:val="20"/>
              </w:rPr>
              <w:t xml:space="preserve">Rewards Day </w:t>
            </w:r>
          </w:p>
        </w:tc>
        <w:tc>
          <w:tcPr>
            <w:tcW w:w="4949" w:type="dxa"/>
          </w:tcPr>
          <w:p w14:paraId="2FF20865" w14:textId="68329772" w:rsidR="00867D6C" w:rsidRPr="00FD2337" w:rsidRDefault="00992EC2" w:rsidP="00E3420A">
            <w:pPr>
              <w:jc w:val="center"/>
              <w:rPr>
                <w:rFonts w:ascii="Arial" w:hAnsi="Arial" w:cs="Arial"/>
                <w:sz w:val="20"/>
                <w:szCs w:val="20"/>
              </w:rPr>
            </w:pPr>
            <w:r>
              <w:rPr>
                <w:rFonts w:ascii="Arial" w:hAnsi="Arial" w:cs="Arial"/>
                <w:sz w:val="20"/>
                <w:szCs w:val="20"/>
              </w:rPr>
              <w:t xml:space="preserve">Whole school </w:t>
            </w:r>
          </w:p>
        </w:tc>
      </w:tr>
    </w:tbl>
    <w:p w14:paraId="65928617" w14:textId="77777777" w:rsidR="007168CB" w:rsidRDefault="007168CB" w:rsidP="0044039A"/>
    <w:p w14:paraId="47996447" w14:textId="77777777" w:rsidR="007168CB" w:rsidRDefault="007168CB" w:rsidP="0044039A"/>
    <w:p w14:paraId="554023E2" w14:textId="77777777" w:rsidR="00A33F16" w:rsidRDefault="00A33F16" w:rsidP="0044039A">
      <w:pPr>
        <w:rPr>
          <w:rFonts w:ascii="Arial" w:hAnsi="Arial" w:cs="Arial"/>
          <w:sz w:val="20"/>
          <w:szCs w:val="20"/>
        </w:rPr>
      </w:pPr>
    </w:p>
    <w:p w14:paraId="4FBF8E25" w14:textId="03FE3536" w:rsidR="00A33F16" w:rsidRDefault="00DA7595" w:rsidP="0044039A">
      <w:pPr>
        <w:rPr>
          <w:rFonts w:ascii="Arial" w:hAnsi="Arial" w:cs="Arial"/>
          <w:b/>
          <w:sz w:val="20"/>
          <w:szCs w:val="20"/>
        </w:rPr>
      </w:pPr>
      <w:r w:rsidRPr="00DA7595">
        <w:rPr>
          <w:rFonts w:ascii="Arial" w:hAnsi="Arial" w:cs="Arial"/>
          <w:b/>
          <w:sz w:val="20"/>
          <w:szCs w:val="20"/>
        </w:rPr>
        <w:t xml:space="preserve">School Holidays </w:t>
      </w:r>
    </w:p>
    <w:p w14:paraId="4A4C1A07" w14:textId="648F6E56" w:rsidR="00DA7595" w:rsidRDefault="00DA7595" w:rsidP="0044039A">
      <w:pPr>
        <w:rPr>
          <w:rFonts w:ascii="Arial" w:hAnsi="Arial" w:cs="Arial"/>
          <w:b/>
          <w:sz w:val="20"/>
          <w:szCs w:val="20"/>
        </w:rPr>
      </w:pPr>
    </w:p>
    <w:p w14:paraId="6D88B361" w14:textId="64FAF86D" w:rsidR="00DA7595" w:rsidRPr="00B07FDA" w:rsidRDefault="00DA7595" w:rsidP="0044039A">
      <w:pPr>
        <w:rPr>
          <w:rFonts w:ascii="Arial" w:hAnsi="Arial" w:cs="Arial"/>
          <w:sz w:val="20"/>
          <w:szCs w:val="20"/>
        </w:rPr>
      </w:pPr>
      <w:r w:rsidRPr="00B07FDA">
        <w:rPr>
          <w:rFonts w:ascii="Arial" w:hAnsi="Arial" w:cs="Arial"/>
          <w:sz w:val="20"/>
          <w:szCs w:val="20"/>
        </w:rPr>
        <w:t>I’ve also attached a copy of the school holidays for this academic year</w:t>
      </w:r>
      <w:r w:rsidR="00B07FDA">
        <w:rPr>
          <w:rFonts w:ascii="Arial" w:hAnsi="Arial" w:cs="Arial"/>
          <w:b/>
          <w:sz w:val="20"/>
          <w:szCs w:val="20"/>
        </w:rPr>
        <w:t xml:space="preserve">, </w:t>
      </w:r>
      <w:r w:rsidR="00B07FDA" w:rsidRPr="00B07FDA">
        <w:rPr>
          <w:rFonts w:ascii="Arial" w:hAnsi="Arial" w:cs="Arial"/>
          <w:sz w:val="20"/>
          <w:szCs w:val="20"/>
        </w:rPr>
        <w:t xml:space="preserve">these will also be available on the school website. </w:t>
      </w:r>
      <w:r w:rsidRPr="00B07FDA">
        <w:rPr>
          <w:rFonts w:ascii="Arial" w:hAnsi="Arial" w:cs="Arial"/>
          <w:sz w:val="20"/>
          <w:szCs w:val="20"/>
        </w:rPr>
        <w:t xml:space="preserve"> </w:t>
      </w:r>
    </w:p>
    <w:p w14:paraId="294E1051" w14:textId="38F975A2" w:rsidR="00A33F16" w:rsidRDefault="00A33F16" w:rsidP="0044039A">
      <w:pPr>
        <w:rPr>
          <w:rFonts w:ascii="Arial" w:hAnsi="Arial" w:cs="Arial"/>
          <w:sz w:val="20"/>
          <w:szCs w:val="20"/>
        </w:rPr>
      </w:pPr>
      <w:r w:rsidRPr="00A33F16">
        <w:rPr>
          <w:rFonts w:ascii="Arial" w:hAnsi="Arial" w:cs="Arial"/>
          <w:noProof/>
          <w:sz w:val="20"/>
          <w:szCs w:val="20"/>
          <w:lang w:eastAsia="en-GB"/>
        </w:rPr>
        <w:drawing>
          <wp:inline distT="0" distB="0" distL="0" distR="0" wp14:anchorId="55229301" wp14:editId="2CDD706A">
            <wp:extent cx="3732530" cy="22098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5211" b="10822"/>
                    <a:stretch/>
                  </pic:blipFill>
                  <pic:spPr bwMode="auto">
                    <a:xfrm>
                      <a:off x="0" y="0"/>
                      <a:ext cx="3744848" cy="2217093"/>
                    </a:xfrm>
                    <a:prstGeom prst="rect">
                      <a:avLst/>
                    </a:prstGeom>
                    <a:ln>
                      <a:noFill/>
                    </a:ln>
                    <a:extLst>
                      <a:ext uri="{53640926-AAD7-44D8-BBD7-CCE9431645EC}">
                        <a14:shadowObscured xmlns:a14="http://schemas.microsoft.com/office/drawing/2010/main"/>
                      </a:ext>
                    </a:extLst>
                  </pic:spPr>
                </pic:pic>
              </a:graphicData>
            </a:graphic>
          </wp:inline>
        </w:drawing>
      </w:r>
    </w:p>
    <w:p w14:paraId="28A2B494" w14:textId="77777777" w:rsidR="00A33F16" w:rsidRDefault="00A33F16" w:rsidP="0044039A">
      <w:pPr>
        <w:rPr>
          <w:rFonts w:ascii="Arial" w:hAnsi="Arial" w:cs="Arial"/>
          <w:sz w:val="20"/>
          <w:szCs w:val="20"/>
        </w:rPr>
      </w:pPr>
    </w:p>
    <w:p w14:paraId="7A1E06E9" w14:textId="430A6A80" w:rsidR="00A33F16" w:rsidRDefault="00B07FDA" w:rsidP="0044039A">
      <w:pPr>
        <w:rPr>
          <w:rFonts w:ascii="Arial" w:hAnsi="Arial" w:cs="Arial"/>
          <w:sz w:val="20"/>
          <w:szCs w:val="20"/>
        </w:rPr>
      </w:pPr>
      <w:r>
        <w:rPr>
          <w:rFonts w:ascii="Arial" w:hAnsi="Arial" w:cs="Arial"/>
          <w:sz w:val="20"/>
          <w:szCs w:val="20"/>
        </w:rPr>
        <w:t xml:space="preserve">I hope you find this useful but if you require any more information please contact the school via the usual methods, using Class Dojo, the Facebook page or by contacting the school office. </w:t>
      </w:r>
    </w:p>
    <w:p w14:paraId="7867136E" w14:textId="77777777" w:rsidR="00B07FDA" w:rsidRDefault="00B07FDA" w:rsidP="586B040C">
      <w:pPr>
        <w:rPr>
          <w:rFonts w:ascii="Arial" w:hAnsi="Arial" w:cs="Arial"/>
          <w:sz w:val="20"/>
          <w:szCs w:val="20"/>
        </w:rPr>
      </w:pPr>
    </w:p>
    <w:p w14:paraId="23A799B2" w14:textId="77777777" w:rsidR="00B07FDA" w:rsidRDefault="00B07FDA" w:rsidP="586B040C">
      <w:pPr>
        <w:rPr>
          <w:rFonts w:ascii="Arial" w:hAnsi="Arial" w:cs="Arial"/>
          <w:sz w:val="20"/>
          <w:szCs w:val="20"/>
        </w:rPr>
      </w:pPr>
    </w:p>
    <w:p w14:paraId="37539C64" w14:textId="77777777" w:rsidR="00B07FDA" w:rsidRDefault="00B07FDA" w:rsidP="586B040C">
      <w:pPr>
        <w:rPr>
          <w:rFonts w:ascii="Arial" w:hAnsi="Arial" w:cs="Arial"/>
          <w:sz w:val="20"/>
          <w:szCs w:val="20"/>
        </w:rPr>
      </w:pPr>
    </w:p>
    <w:p w14:paraId="49B52275" w14:textId="6FC01787" w:rsidR="00F21A45" w:rsidRPr="00B07FDA" w:rsidRDefault="00F21A45" w:rsidP="586B040C">
      <w:pPr>
        <w:rPr>
          <w:rFonts w:ascii="Arial" w:hAnsi="Arial" w:cs="Arial"/>
          <w:sz w:val="20"/>
          <w:szCs w:val="20"/>
        </w:rPr>
      </w:pPr>
      <w:r w:rsidRPr="00B07FDA">
        <w:rPr>
          <w:rFonts w:ascii="Arial" w:hAnsi="Arial" w:cs="Arial"/>
          <w:sz w:val="20"/>
          <w:szCs w:val="20"/>
        </w:rPr>
        <w:t xml:space="preserve">Yours Sincerely </w:t>
      </w:r>
    </w:p>
    <w:p w14:paraId="15087A84" w14:textId="4D2013DA" w:rsidR="00F21A45" w:rsidRPr="00B07FDA" w:rsidRDefault="00F21A45" w:rsidP="586B040C">
      <w:pPr>
        <w:rPr>
          <w:rFonts w:ascii="Arial" w:hAnsi="Arial" w:cs="Arial"/>
          <w:sz w:val="20"/>
          <w:szCs w:val="20"/>
        </w:rPr>
      </w:pPr>
      <w:r w:rsidRPr="00B07FDA">
        <w:rPr>
          <w:rFonts w:ascii="Arial" w:hAnsi="Arial" w:cs="Arial"/>
          <w:sz w:val="20"/>
          <w:szCs w:val="20"/>
        </w:rPr>
        <w:t xml:space="preserve">Lee Davis </w:t>
      </w:r>
    </w:p>
    <w:p w14:paraId="62A68116" w14:textId="6A4A8F3B" w:rsidR="00F21A45" w:rsidRPr="00B07FDA" w:rsidRDefault="00F21A45" w:rsidP="586B040C">
      <w:pPr>
        <w:rPr>
          <w:rFonts w:ascii="Arial" w:hAnsi="Arial" w:cs="Arial"/>
          <w:sz w:val="20"/>
          <w:szCs w:val="20"/>
        </w:rPr>
      </w:pPr>
      <w:r w:rsidRPr="00B07FDA">
        <w:rPr>
          <w:rFonts w:ascii="Arial" w:hAnsi="Arial" w:cs="Arial"/>
          <w:sz w:val="20"/>
          <w:szCs w:val="20"/>
        </w:rPr>
        <w:t xml:space="preserve">Head of School </w:t>
      </w:r>
    </w:p>
    <w:sectPr w:rsidR="00F21A45" w:rsidRPr="00B07FDA" w:rsidSect="00AB1D29">
      <w:headerReference w:type="default" r:id="rId10"/>
      <w:pgSz w:w="11900" w:h="16840"/>
      <w:pgMar w:top="3459" w:right="567" w:bottom="1701"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E598D" w14:textId="77777777" w:rsidR="00590F64" w:rsidRDefault="00590F64" w:rsidP="00C227B3">
      <w:r>
        <w:separator/>
      </w:r>
    </w:p>
  </w:endnote>
  <w:endnote w:type="continuationSeparator" w:id="0">
    <w:p w14:paraId="4CB33A17" w14:textId="77777777" w:rsidR="00590F64" w:rsidRDefault="00590F64" w:rsidP="00C2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886BA" w14:textId="77777777" w:rsidR="00590F64" w:rsidRDefault="00590F64" w:rsidP="00C227B3">
      <w:r>
        <w:separator/>
      </w:r>
    </w:p>
  </w:footnote>
  <w:footnote w:type="continuationSeparator" w:id="0">
    <w:p w14:paraId="0A78D579" w14:textId="77777777" w:rsidR="00590F64" w:rsidRDefault="00590F64" w:rsidP="00C227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42CCA" w14:textId="77777777" w:rsidR="009A2F5C" w:rsidRDefault="009A2F5C" w:rsidP="00A0641C">
    <w:pPr>
      <w:pStyle w:val="Header"/>
      <w:tabs>
        <w:tab w:val="clear" w:pos="4320"/>
        <w:tab w:val="clear" w:pos="8640"/>
        <w:tab w:val="left" w:pos="9450"/>
      </w:tabs>
    </w:pPr>
    <w:r>
      <w:rPr>
        <w:noProof/>
        <w:lang w:eastAsia="en-GB"/>
      </w:rPr>
      <w:drawing>
        <wp:anchor distT="0" distB="0" distL="114300" distR="114300" simplePos="0" relativeHeight="251658240" behindDoc="1" locked="0" layoutInCell="1" allowOverlap="1" wp14:anchorId="4EF1C794" wp14:editId="31056526">
          <wp:simplePos x="0" y="0"/>
          <wp:positionH relativeFrom="page">
            <wp:align>left</wp:align>
          </wp:positionH>
          <wp:positionV relativeFrom="page">
            <wp:align>bottom</wp:align>
          </wp:positionV>
          <wp:extent cx="7560000" cy="10663979"/>
          <wp:effectExtent l="0" t="0" r="317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FT-CS-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63979"/>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7B3"/>
    <w:rsid w:val="00014FEC"/>
    <w:rsid w:val="0006177B"/>
    <w:rsid w:val="000656D2"/>
    <w:rsid w:val="000771CC"/>
    <w:rsid w:val="000C60A9"/>
    <w:rsid w:val="00156232"/>
    <w:rsid w:val="00170EE3"/>
    <w:rsid w:val="00172857"/>
    <w:rsid w:val="00182C5C"/>
    <w:rsid w:val="0018558B"/>
    <w:rsid w:val="001A09C2"/>
    <w:rsid w:val="001E4AD2"/>
    <w:rsid w:val="001E62FA"/>
    <w:rsid w:val="0025627F"/>
    <w:rsid w:val="002D6F48"/>
    <w:rsid w:val="002F58EA"/>
    <w:rsid w:val="0030097F"/>
    <w:rsid w:val="00314B07"/>
    <w:rsid w:val="003215B8"/>
    <w:rsid w:val="003259FC"/>
    <w:rsid w:val="003E54B8"/>
    <w:rsid w:val="003F1B79"/>
    <w:rsid w:val="003F2A13"/>
    <w:rsid w:val="003F469F"/>
    <w:rsid w:val="003F6BDB"/>
    <w:rsid w:val="00405FDE"/>
    <w:rsid w:val="0044039A"/>
    <w:rsid w:val="00461DC2"/>
    <w:rsid w:val="00465749"/>
    <w:rsid w:val="004B2060"/>
    <w:rsid w:val="004F3544"/>
    <w:rsid w:val="005210DD"/>
    <w:rsid w:val="00532AB1"/>
    <w:rsid w:val="00537272"/>
    <w:rsid w:val="00537929"/>
    <w:rsid w:val="0055433F"/>
    <w:rsid w:val="00590F64"/>
    <w:rsid w:val="0060581B"/>
    <w:rsid w:val="0063683A"/>
    <w:rsid w:val="0069436D"/>
    <w:rsid w:val="006A0933"/>
    <w:rsid w:val="006E0684"/>
    <w:rsid w:val="006F232F"/>
    <w:rsid w:val="00704524"/>
    <w:rsid w:val="0070565F"/>
    <w:rsid w:val="007135D7"/>
    <w:rsid w:val="007168CB"/>
    <w:rsid w:val="00733D19"/>
    <w:rsid w:val="00781D4A"/>
    <w:rsid w:val="00791F62"/>
    <w:rsid w:val="007A05B9"/>
    <w:rsid w:val="007E5DE3"/>
    <w:rsid w:val="007F7E86"/>
    <w:rsid w:val="00815AF1"/>
    <w:rsid w:val="00826CC5"/>
    <w:rsid w:val="00835053"/>
    <w:rsid w:val="008571AD"/>
    <w:rsid w:val="00857501"/>
    <w:rsid w:val="008659BD"/>
    <w:rsid w:val="00867D6C"/>
    <w:rsid w:val="00894648"/>
    <w:rsid w:val="008D4340"/>
    <w:rsid w:val="008D62CB"/>
    <w:rsid w:val="008D7FAC"/>
    <w:rsid w:val="00911D02"/>
    <w:rsid w:val="00942315"/>
    <w:rsid w:val="00984C58"/>
    <w:rsid w:val="00992EC2"/>
    <w:rsid w:val="009939CC"/>
    <w:rsid w:val="009A2F5C"/>
    <w:rsid w:val="009B6633"/>
    <w:rsid w:val="009F4E7C"/>
    <w:rsid w:val="009F77ED"/>
    <w:rsid w:val="00A0641C"/>
    <w:rsid w:val="00A15A0A"/>
    <w:rsid w:val="00A21A2E"/>
    <w:rsid w:val="00A33F16"/>
    <w:rsid w:val="00A34D0D"/>
    <w:rsid w:val="00A50946"/>
    <w:rsid w:val="00A952A8"/>
    <w:rsid w:val="00AA4059"/>
    <w:rsid w:val="00AB1D29"/>
    <w:rsid w:val="00AB4204"/>
    <w:rsid w:val="00AC0626"/>
    <w:rsid w:val="00AC0EDC"/>
    <w:rsid w:val="00AC7FA4"/>
    <w:rsid w:val="00AD2368"/>
    <w:rsid w:val="00AE2115"/>
    <w:rsid w:val="00AF7E84"/>
    <w:rsid w:val="00B07FDA"/>
    <w:rsid w:val="00B13A5D"/>
    <w:rsid w:val="00B5183D"/>
    <w:rsid w:val="00B56AD6"/>
    <w:rsid w:val="00B90582"/>
    <w:rsid w:val="00BB72CD"/>
    <w:rsid w:val="00BC34B5"/>
    <w:rsid w:val="00BF32C2"/>
    <w:rsid w:val="00BF3406"/>
    <w:rsid w:val="00C227B3"/>
    <w:rsid w:val="00C5389D"/>
    <w:rsid w:val="00CA3195"/>
    <w:rsid w:val="00CF1FF3"/>
    <w:rsid w:val="00D03BC7"/>
    <w:rsid w:val="00D13D86"/>
    <w:rsid w:val="00D17E57"/>
    <w:rsid w:val="00D32B18"/>
    <w:rsid w:val="00D343F4"/>
    <w:rsid w:val="00D6191C"/>
    <w:rsid w:val="00D62ADA"/>
    <w:rsid w:val="00D72F99"/>
    <w:rsid w:val="00D9446E"/>
    <w:rsid w:val="00DA0704"/>
    <w:rsid w:val="00DA7595"/>
    <w:rsid w:val="00DC3C54"/>
    <w:rsid w:val="00E2138B"/>
    <w:rsid w:val="00E222BD"/>
    <w:rsid w:val="00E3420A"/>
    <w:rsid w:val="00E75F37"/>
    <w:rsid w:val="00E76A73"/>
    <w:rsid w:val="00EA6588"/>
    <w:rsid w:val="00ED2689"/>
    <w:rsid w:val="00F053EA"/>
    <w:rsid w:val="00F10270"/>
    <w:rsid w:val="00F21A45"/>
    <w:rsid w:val="00FB6EE1"/>
    <w:rsid w:val="00FD2337"/>
    <w:rsid w:val="00FD2407"/>
    <w:rsid w:val="00FE76AD"/>
    <w:rsid w:val="00FF4E51"/>
    <w:rsid w:val="4E80895B"/>
    <w:rsid w:val="586B040C"/>
    <w:rsid w:val="624E0E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34EB5E"/>
  <w14:defaultImageDpi w14:val="300"/>
  <w15:docId w15:val="{92BD68AF-4B7F-4F06-B3A6-57920CC9E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7B3"/>
    <w:pPr>
      <w:tabs>
        <w:tab w:val="center" w:pos="4320"/>
        <w:tab w:val="right" w:pos="8640"/>
      </w:tabs>
    </w:pPr>
  </w:style>
  <w:style w:type="character" w:customStyle="1" w:styleId="HeaderChar">
    <w:name w:val="Header Char"/>
    <w:basedOn w:val="DefaultParagraphFont"/>
    <w:link w:val="Header"/>
    <w:uiPriority w:val="99"/>
    <w:rsid w:val="00C227B3"/>
  </w:style>
  <w:style w:type="paragraph" w:styleId="Footer">
    <w:name w:val="footer"/>
    <w:basedOn w:val="Normal"/>
    <w:link w:val="FooterChar"/>
    <w:uiPriority w:val="99"/>
    <w:unhideWhenUsed/>
    <w:rsid w:val="00C227B3"/>
    <w:pPr>
      <w:tabs>
        <w:tab w:val="center" w:pos="4320"/>
        <w:tab w:val="right" w:pos="8640"/>
      </w:tabs>
    </w:pPr>
  </w:style>
  <w:style w:type="character" w:customStyle="1" w:styleId="FooterChar">
    <w:name w:val="Footer Char"/>
    <w:basedOn w:val="DefaultParagraphFont"/>
    <w:link w:val="Footer"/>
    <w:uiPriority w:val="99"/>
    <w:rsid w:val="00C227B3"/>
  </w:style>
  <w:style w:type="paragraph" w:styleId="BalloonText">
    <w:name w:val="Balloon Text"/>
    <w:basedOn w:val="Normal"/>
    <w:link w:val="BalloonTextChar"/>
    <w:uiPriority w:val="99"/>
    <w:semiHidden/>
    <w:unhideWhenUsed/>
    <w:rsid w:val="00C227B3"/>
    <w:rPr>
      <w:rFonts w:ascii="Lucida Grande" w:hAnsi="Lucida Grande"/>
      <w:sz w:val="18"/>
      <w:szCs w:val="18"/>
    </w:rPr>
  </w:style>
  <w:style w:type="character" w:customStyle="1" w:styleId="BalloonTextChar">
    <w:name w:val="Balloon Text Char"/>
    <w:basedOn w:val="DefaultParagraphFont"/>
    <w:link w:val="BalloonText"/>
    <w:uiPriority w:val="99"/>
    <w:semiHidden/>
    <w:rsid w:val="00C227B3"/>
    <w:rPr>
      <w:rFonts w:ascii="Lucida Grande" w:hAnsi="Lucida Grande"/>
      <w:sz w:val="18"/>
      <w:szCs w:val="18"/>
    </w:rPr>
  </w:style>
  <w:style w:type="table" w:styleId="TableGrid">
    <w:name w:val="Table Grid"/>
    <w:basedOn w:val="TableNormal"/>
    <w:uiPriority w:val="59"/>
    <w:rsid w:val="00D61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2706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f65c0ac-4536-4e55-9dd8-e2cc86567471">
      <UserInfo>
        <DisplayName>L. Davis</DisplayName>
        <AccountId>122</AccountId>
        <AccountType/>
      </UserInfo>
      <UserInfo>
        <DisplayName>E. Nichol</DisplayName>
        <AccountId>18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FBD8F531D9274B929EFDB8696DDEA7" ma:contentTypeVersion="4" ma:contentTypeDescription="Create a new document." ma:contentTypeScope="" ma:versionID="066b6066a03305eb845b968d8492f00a">
  <xsd:schema xmlns:xsd="http://www.w3.org/2001/XMLSchema" xmlns:xs="http://www.w3.org/2001/XMLSchema" xmlns:p="http://schemas.microsoft.com/office/2006/metadata/properties" xmlns:ns2="2f65c0ac-4536-4e55-9dd8-e2cc86567471" xmlns:ns3="bab20fe8-313a-45de-8fac-aeb97d361bf6" targetNamespace="http://schemas.microsoft.com/office/2006/metadata/properties" ma:root="true" ma:fieldsID="8e9d8c8fd699715b4bed57c60143d6fc" ns2:_="" ns3:_="">
    <xsd:import namespace="2f65c0ac-4536-4e55-9dd8-e2cc86567471"/>
    <xsd:import namespace="bab20fe8-313a-45de-8fac-aeb97d361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5c0ac-4536-4e55-9dd8-e2cc865674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b20fe8-313a-45de-8fac-aeb97d361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6E07BC-5252-4F31-AB75-A58FCCFF4E54}">
  <ds:schemaRefs>
    <ds:schemaRef ds:uri="http://schemas.microsoft.com/sharepoint/v3/contenttype/forms"/>
  </ds:schemaRefs>
</ds:datastoreItem>
</file>

<file path=customXml/itemProps2.xml><?xml version="1.0" encoding="utf-8"?>
<ds:datastoreItem xmlns:ds="http://schemas.openxmlformats.org/officeDocument/2006/customXml" ds:itemID="{4D22ADAA-2931-42C8-B233-569B76ED95E5}">
  <ds:schemaRefs>
    <ds:schemaRef ds:uri="http://schemas.microsoft.com/office/2006/metadata/properties"/>
    <ds:schemaRef ds:uri="http://schemas.microsoft.com/office/infopath/2007/PartnerControls"/>
    <ds:schemaRef ds:uri="2f65c0ac-4536-4e55-9dd8-e2cc86567471"/>
  </ds:schemaRefs>
</ds:datastoreItem>
</file>

<file path=customXml/itemProps3.xml><?xml version="1.0" encoding="utf-8"?>
<ds:datastoreItem xmlns:ds="http://schemas.openxmlformats.org/officeDocument/2006/customXml" ds:itemID="{9B3A5D31-0864-46A3-B6FF-B7EDAEAC5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5c0ac-4536-4e55-9dd8-e2cc86567471"/>
    <ds:schemaRef ds:uri="bab20fe8-313a-45de-8fac-aeb97d361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3</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Pinnington</dc:creator>
  <cp:keywords/>
  <dc:description/>
  <cp:lastModifiedBy>L. Davis [ Croft Community School ]</cp:lastModifiedBy>
  <cp:revision>31</cp:revision>
  <cp:lastPrinted>2018-11-02T08:03:00Z</cp:lastPrinted>
  <dcterms:created xsi:type="dcterms:W3CDTF">2023-09-03T14:28:00Z</dcterms:created>
  <dcterms:modified xsi:type="dcterms:W3CDTF">2023-09-07T14:55:00Z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0x01010082FBD8F531D9274B929EFDB8696DDEA7</vt:lpwstr>
  </property>
</Properties>
</file>