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AB492C" w14:textId="1CE56013" w:rsidR="0097105D" w:rsidRDefault="00075753" w:rsidP="586B040C">
      <w:r>
        <w:t>19</w:t>
      </w:r>
      <w:r w:rsidRPr="00075753">
        <w:rPr>
          <w:vertAlign w:val="superscript"/>
        </w:rPr>
        <w:t>th</w:t>
      </w:r>
      <w:r>
        <w:t xml:space="preserve"> January 2024 </w:t>
      </w:r>
    </w:p>
    <w:p w14:paraId="03B15E87" w14:textId="77777777" w:rsidR="00075753" w:rsidRDefault="00F21A45" w:rsidP="0072515F">
      <w:pPr>
        <w:rPr>
          <w:sz w:val="22"/>
          <w:szCs w:val="22"/>
        </w:rPr>
      </w:pPr>
      <w:r w:rsidRPr="008D62CB">
        <w:rPr>
          <w:sz w:val="22"/>
          <w:szCs w:val="22"/>
        </w:rPr>
        <w:t xml:space="preserve"> </w:t>
      </w:r>
    </w:p>
    <w:p w14:paraId="54983E0A" w14:textId="77777777" w:rsidR="00075753" w:rsidRDefault="00075753" w:rsidP="0072515F">
      <w:pPr>
        <w:rPr>
          <w:sz w:val="22"/>
          <w:szCs w:val="22"/>
        </w:rPr>
      </w:pPr>
    </w:p>
    <w:p w14:paraId="5771896C" w14:textId="468417F7" w:rsidR="0072515F" w:rsidRPr="0072515F" w:rsidRDefault="0072515F" w:rsidP="0072515F">
      <w:r w:rsidRPr="0072515F">
        <w:t>Dear Parents/ Carers</w:t>
      </w:r>
    </w:p>
    <w:p w14:paraId="74C5A5E0" w14:textId="77777777" w:rsidR="0072515F" w:rsidRPr="0072515F" w:rsidRDefault="0072515F" w:rsidP="0072515F"/>
    <w:p w14:paraId="5955FB2A" w14:textId="763BAF61" w:rsidR="0072515F" w:rsidRPr="0072515F" w:rsidRDefault="0072515F" w:rsidP="0072515F"/>
    <w:p w14:paraId="768F1D34" w14:textId="54419B81" w:rsidR="00A86570" w:rsidRPr="00124393" w:rsidRDefault="0072515F" w:rsidP="0072515F">
      <w:pPr>
        <w:rPr>
          <w:sz w:val="22"/>
          <w:szCs w:val="22"/>
        </w:rPr>
      </w:pPr>
      <w:r w:rsidRPr="00124393">
        <w:rPr>
          <w:sz w:val="22"/>
          <w:szCs w:val="22"/>
        </w:rPr>
        <w:t>I am writing to inform you about</w:t>
      </w:r>
      <w:r w:rsidR="00075753" w:rsidRPr="00124393">
        <w:rPr>
          <w:sz w:val="22"/>
          <w:szCs w:val="22"/>
        </w:rPr>
        <w:t xml:space="preserve"> a new</w:t>
      </w:r>
      <w:r w:rsidR="00FF306B" w:rsidRPr="00124393">
        <w:rPr>
          <w:sz w:val="22"/>
          <w:szCs w:val="22"/>
        </w:rPr>
        <w:t xml:space="preserve"> </w:t>
      </w:r>
      <w:r w:rsidR="002C1A5B" w:rsidRPr="00124393">
        <w:rPr>
          <w:sz w:val="22"/>
          <w:szCs w:val="22"/>
        </w:rPr>
        <w:t>initiative</w:t>
      </w:r>
      <w:r w:rsidR="00075753" w:rsidRPr="00124393">
        <w:rPr>
          <w:sz w:val="22"/>
          <w:szCs w:val="22"/>
        </w:rPr>
        <w:t xml:space="preserve"> </w:t>
      </w:r>
      <w:r w:rsidRPr="00124393">
        <w:rPr>
          <w:sz w:val="22"/>
          <w:szCs w:val="22"/>
        </w:rPr>
        <w:t xml:space="preserve">after the half term holidays for pupils </w:t>
      </w:r>
      <w:proofErr w:type="gramStart"/>
      <w:r w:rsidRPr="00124393">
        <w:rPr>
          <w:sz w:val="22"/>
          <w:szCs w:val="22"/>
        </w:rPr>
        <w:t>with regard to</w:t>
      </w:r>
      <w:proofErr w:type="gramEnd"/>
      <w:r w:rsidRPr="00124393">
        <w:rPr>
          <w:sz w:val="22"/>
          <w:szCs w:val="22"/>
        </w:rPr>
        <w:t xml:space="preserve"> homework.  At Croft, we are very aware that </w:t>
      </w:r>
      <w:r w:rsidR="00A86570" w:rsidRPr="00124393">
        <w:rPr>
          <w:sz w:val="22"/>
          <w:szCs w:val="22"/>
        </w:rPr>
        <w:t>homework can have both a positive and negative impact on our pupils so I just wanted to make it very clear that homework will always be voluntary</w:t>
      </w:r>
      <w:r w:rsidR="002C1A5B" w:rsidRPr="00124393">
        <w:rPr>
          <w:sz w:val="22"/>
          <w:szCs w:val="22"/>
        </w:rPr>
        <w:t xml:space="preserve"> but if pupils complete </w:t>
      </w:r>
      <w:proofErr w:type="gramStart"/>
      <w:r w:rsidR="002C1A5B" w:rsidRPr="00124393">
        <w:rPr>
          <w:sz w:val="22"/>
          <w:szCs w:val="22"/>
        </w:rPr>
        <w:t>it</w:t>
      </w:r>
      <w:proofErr w:type="gramEnd"/>
      <w:r w:rsidR="002C1A5B" w:rsidRPr="00124393">
        <w:rPr>
          <w:sz w:val="22"/>
          <w:szCs w:val="22"/>
        </w:rPr>
        <w:t xml:space="preserve"> they will receive Dojo rewards. </w:t>
      </w:r>
    </w:p>
    <w:p w14:paraId="6A83E315" w14:textId="77777777" w:rsidR="00A86570" w:rsidRPr="00124393" w:rsidRDefault="00A86570" w:rsidP="0072515F">
      <w:pPr>
        <w:rPr>
          <w:sz w:val="22"/>
          <w:szCs w:val="22"/>
        </w:rPr>
      </w:pPr>
    </w:p>
    <w:p w14:paraId="7C0DC5C6" w14:textId="77777777" w:rsidR="00AA493D" w:rsidRPr="00124393" w:rsidRDefault="0072515F" w:rsidP="0072515F">
      <w:pPr>
        <w:rPr>
          <w:sz w:val="22"/>
          <w:szCs w:val="22"/>
        </w:rPr>
      </w:pPr>
      <w:r w:rsidRPr="00124393">
        <w:rPr>
          <w:sz w:val="22"/>
          <w:szCs w:val="22"/>
        </w:rPr>
        <w:t xml:space="preserve">Learning new words is a cumulative task that takes place gradually over time. Research shows a strong relationship between word knowledge and reading comprehension. </w:t>
      </w:r>
      <w:r w:rsidR="002C1A5B" w:rsidRPr="00124393">
        <w:rPr>
          <w:sz w:val="22"/>
          <w:szCs w:val="22"/>
        </w:rPr>
        <w:t xml:space="preserve"> </w:t>
      </w:r>
      <w:r w:rsidRPr="00124393">
        <w:rPr>
          <w:sz w:val="22"/>
          <w:szCs w:val="22"/>
        </w:rPr>
        <w:t>Therefore</w:t>
      </w:r>
      <w:r w:rsidR="002C1A5B" w:rsidRPr="00124393">
        <w:rPr>
          <w:sz w:val="22"/>
          <w:szCs w:val="22"/>
        </w:rPr>
        <w:t>,</w:t>
      </w:r>
      <w:r w:rsidRPr="00124393">
        <w:rPr>
          <w:sz w:val="22"/>
          <w:szCs w:val="22"/>
        </w:rPr>
        <w:t xml:space="preserve"> we will be sending home vocabulary homework towards the end of this half term in the form of game codes to be played online. </w:t>
      </w:r>
      <w:r w:rsidR="002C1A5B" w:rsidRPr="00124393">
        <w:rPr>
          <w:sz w:val="22"/>
          <w:szCs w:val="22"/>
        </w:rPr>
        <w:t xml:space="preserve"> Depending upon the topic being covered across all areas of the curriculum, the list of vocabulary will vary either half termly or termly depending upon the topics that are being covered.  For example, if Year 8 were studying the Tudors in history they will be learning new vocabulary about this topic whereas in English they might be learning vocabulary associated with a particular novel.   </w:t>
      </w:r>
    </w:p>
    <w:p w14:paraId="5ABFDA15" w14:textId="77777777" w:rsidR="00AA493D" w:rsidRPr="00124393" w:rsidRDefault="00AA493D" w:rsidP="0072515F">
      <w:pPr>
        <w:rPr>
          <w:sz w:val="22"/>
          <w:szCs w:val="22"/>
        </w:rPr>
      </w:pPr>
    </w:p>
    <w:p w14:paraId="1DACDC17" w14:textId="77777777" w:rsidR="00AA493D" w:rsidRPr="00124393" w:rsidRDefault="0072515F" w:rsidP="0072515F">
      <w:pPr>
        <w:rPr>
          <w:sz w:val="22"/>
          <w:szCs w:val="22"/>
        </w:rPr>
      </w:pPr>
      <w:r w:rsidRPr="00124393">
        <w:rPr>
          <w:sz w:val="22"/>
          <w:szCs w:val="22"/>
        </w:rPr>
        <w:t>This will allow your child to recap and reinforce the subject specialist words that they have encountered during their learning in school over that half term</w:t>
      </w:r>
      <w:r w:rsidR="00AA493D" w:rsidRPr="00124393">
        <w:rPr>
          <w:sz w:val="22"/>
          <w:szCs w:val="22"/>
        </w:rPr>
        <w:t xml:space="preserve"> or the full term depending upon how the teacher has planned the curriculum</w:t>
      </w:r>
      <w:r w:rsidRPr="00124393">
        <w:rPr>
          <w:sz w:val="22"/>
          <w:szCs w:val="22"/>
        </w:rPr>
        <w:t>.</w:t>
      </w:r>
    </w:p>
    <w:p w14:paraId="67AC6785" w14:textId="77777777" w:rsidR="00AA493D" w:rsidRPr="00124393" w:rsidRDefault="00AA493D" w:rsidP="0072515F">
      <w:pPr>
        <w:rPr>
          <w:sz w:val="22"/>
          <w:szCs w:val="22"/>
        </w:rPr>
      </w:pPr>
    </w:p>
    <w:p w14:paraId="62A68116" w14:textId="6BC21AE3" w:rsidR="00F21A45" w:rsidRPr="00124393" w:rsidRDefault="0072515F" w:rsidP="0072515F">
      <w:pPr>
        <w:rPr>
          <w:sz w:val="22"/>
          <w:szCs w:val="22"/>
        </w:rPr>
      </w:pPr>
      <w:r w:rsidRPr="00124393">
        <w:rPr>
          <w:sz w:val="22"/>
          <w:szCs w:val="22"/>
        </w:rPr>
        <w:t xml:space="preserve"> Pupils log onto an internet connected device and visit knoword.com and enter the code for each subject. They can play as many times as they </w:t>
      </w:r>
      <w:r w:rsidR="007B3D1B" w:rsidRPr="00124393">
        <w:rPr>
          <w:sz w:val="22"/>
          <w:szCs w:val="22"/>
        </w:rPr>
        <w:t>want,</w:t>
      </w:r>
      <w:r w:rsidR="00AA493D" w:rsidRPr="00124393">
        <w:rPr>
          <w:sz w:val="22"/>
          <w:szCs w:val="22"/>
        </w:rPr>
        <w:t xml:space="preserve"> </w:t>
      </w:r>
      <w:r w:rsidRPr="00124393">
        <w:rPr>
          <w:sz w:val="22"/>
          <w:szCs w:val="22"/>
        </w:rPr>
        <w:t xml:space="preserve">and staff will monitor their activity and reward them with dojo points. If you would like flashcards sending home to practice words pastoral class staff can send </w:t>
      </w:r>
      <w:r w:rsidR="00AA493D" w:rsidRPr="00124393">
        <w:rPr>
          <w:sz w:val="22"/>
          <w:szCs w:val="22"/>
        </w:rPr>
        <w:t>this home</w:t>
      </w:r>
      <w:r w:rsidRPr="00124393">
        <w:rPr>
          <w:sz w:val="22"/>
          <w:szCs w:val="22"/>
        </w:rPr>
        <w:t xml:space="preserve"> for your child.</w:t>
      </w:r>
      <w:r w:rsidR="00AA493D" w:rsidRPr="00124393">
        <w:rPr>
          <w:sz w:val="22"/>
          <w:szCs w:val="22"/>
        </w:rPr>
        <w:t xml:space="preserve">  </w:t>
      </w:r>
    </w:p>
    <w:p w14:paraId="3F74C908" w14:textId="77777777" w:rsidR="007B3D1B" w:rsidRPr="00124393" w:rsidRDefault="007B3D1B" w:rsidP="0072515F">
      <w:pPr>
        <w:rPr>
          <w:sz w:val="22"/>
          <w:szCs w:val="22"/>
        </w:rPr>
      </w:pPr>
    </w:p>
    <w:p w14:paraId="05201536" w14:textId="6B7896E7" w:rsidR="007B3D1B" w:rsidRPr="00124393" w:rsidRDefault="00124393" w:rsidP="0072515F">
      <w:pPr>
        <w:rPr>
          <w:sz w:val="22"/>
          <w:szCs w:val="22"/>
        </w:rPr>
      </w:pPr>
      <w:r>
        <w:rPr>
          <w:sz w:val="22"/>
          <w:szCs w:val="22"/>
        </w:rPr>
        <w:t>1.</w:t>
      </w:r>
      <w:r w:rsidR="007B3D1B" w:rsidRPr="00124393">
        <w:rPr>
          <w:sz w:val="22"/>
          <w:szCs w:val="22"/>
        </w:rPr>
        <w:t xml:space="preserve">Follow these instructions </w:t>
      </w:r>
      <w:proofErr w:type="gramStart"/>
      <w:r w:rsidR="007B3D1B" w:rsidRPr="00124393">
        <w:rPr>
          <w:sz w:val="22"/>
          <w:szCs w:val="22"/>
        </w:rPr>
        <w:t>in order for</w:t>
      </w:r>
      <w:proofErr w:type="gramEnd"/>
      <w:r w:rsidR="007B3D1B" w:rsidRPr="00124393">
        <w:rPr>
          <w:sz w:val="22"/>
          <w:szCs w:val="22"/>
        </w:rPr>
        <w:t xml:space="preserve"> your child to log on: </w:t>
      </w:r>
    </w:p>
    <w:p w14:paraId="0B075030" w14:textId="77777777" w:rsidR="007B3D1B" w:rsidRPr="00124393" w:rsidRDefault="007B3D1B" w:rsidP="0072515F">
      <w:pPr>
        <w:rPr>
          <w:sz w:val="22"/>
          <w:szCs w:val="22"/>
        </w:rPr>
      </w:pPr>
    </w:p>
    <w:p w14:paraId="2568772A" w14:textId="7101ED57" w:rsidR="007B3D1B" w:rsidRPr="00124393" w:rsidRDefault="00000000" w:rsidP="0072515F">
      <w:pPr>
        <w:rPr>
          <w:sz w:val="22"/>
          <w:szCs w:val="22"/>
        </w:rPr>
      </w:pPr>
      <w:hyperlink r:id="rId9" w:history="1">
        <w:r w:rsidR="008C2947" w:rsidRPr="00124393">
          <w:rPr>
            <w:rStyle w:val="Hyperlink"/>
            <w:sz w:val="22"/>
            <w:szCs w:val="22"/>
          </w:rPr>
          <w:t xml:space="preserve">Classroom vocabulary game - </w:t>
        </w:r>
        <w:proofErr w:type="spellStart"/>
        <w:r w:rsidR="008C2947" w:rsidRPr="00124393">
          <w:rPr>
            <w:rStyle w:val="Hyperlink"/>
            <w:sz w:val="22"/>
            <w:szCs w:val="22"/>
          </w:rPr>
          <w:t>Knoword</w:t>
        </w:r>
        <w:proofErr w:type="spellEnd"/>
      </w:hyperlink>
    </w:p>
    <w:p w14:paraId="4859A90E" w14:textId="77777777" w:rsidR="008C2947" w:rsidRPr="00124393" w:rsidRDefault="008C2947" w:rsidP="0072515F">
      <w:pPr>
        <w:rPr>
          <w:sz w:val="22"/>
          <w:szCs w:val="22"/>
        </w:rPr>
      </w:pPr>
    </w:p>
    <w:p w14:paraId="3F27EB99" w14:textId="7478D4B2" w:rsidR="008C2947" w:rsidRDefault="00124393" w:rsidP="0072515F">
      <w:pPr>
        <w:rPr>
          <w:sz w:val="22"/>
          <w:szCs w:val="22"/>
        </w:rPr>
      </w:pPr>
      <w:r w:rsidRPr="00124393">
        <w:rPr>
          <w:sz w:val="22"/>
          <w:szCs w:val="22"/>
        </w:rPr>
        <w:t xml:space="preserve">It should look like this. </w:t>
      </w:r>
    </w:p>
    <w:p w14:paraId="3AE3D81E" w14:textId="77777777" w:rsidR="00124393" w:rsidRDefault="00124393" w:rsidP="0072515F">
      <w:pPr>
        <w:rPr>
          <w:sz w:val="22"/>
          <w:szCs w:val="22"/>
        </w:rPr>
      </w:pPr>
    </w:p>
    <w:p w14:paraId="202D4576" w14:textId="33BB4B10" w:rsidR="00124393" w:rsidRDefault="00124393" w:rsidP="0072515F">
      <w:pPr>
        <w:rPr>
          <w:sz w:val="22"/>
          <w:szCs w:val="22"/>
        </w:rPr>
      </w:pPr>
      <w:r w:rsidRPr="00124393">
        <w:rPr>
          <w:noProof/>
          <w:sz w:val="22"/>
          <w:szCs w:val="22"/>
        </w:rPr>
        <w:drawing>
          <wp:inline distT="0" distB="0" distL="0" distR="0" wp14:anchorId="333B7D27" wp14:editId="370F0296">
            <wp:extent cx="4457700" cy="1803617"/>
            <wp:effectExtent l="0" t="0" r="0" b="6350"/>
            <wp:docPr id="1657588933"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588933" name="Picture 1" descr="A screenshot of a video game&#10;&#10;Description automatically generated"/>
                    <pic:cNvPicPr/>
                  </pic:nvPicPr>
                  <pic:blipFill>
                    <a:blip r:embed="rId10"/>
                    <a:stretch>
                      <a:fillRect/>
                    </a:stretch>
                  </pic:blipFill>
                  <pic:spPr>
                    <a:xfrm>
                      <a:off x="0" y="0"/>
                      <a:ext cx="4462874" cy="1805710"/>
                    </a:xfrm>
                    <a:prstGeom prst="rect">
                      <a:avLst/>
                    </a:prstGeom>
                  </pic:spPr>
                </pic:pic>
              </a:graphicData>
            </a:graphic>
          </wp:inline>
        </w:drawing>
      </w:r>
    </w:p>
    <w:p w14:paraId="47C0AF26" w14:textId="5F92CA5F" w:rsidR="00AC7A82" w:rsidRDefault="00124393" w:rsidP="0072515F">
      <w:pPr>
        <w:rPr>
          <w:sz w:val="22"/>
          <w:szCs w:val="22"/>
        </w:rPr>
      </w:pPr>
      <w:r>
        <w:rPr>
          <w:sz w:val="22"/>
          <w:szCs w:val="22"/>
        </w:rPr>
        <w:lastRenderedPageBreak/>
        <w:t>2. Once you</w:t>
      </w:r>
      <w:r w:rsidR="000D28B2">
        <w:rPr>
          <w:sz w:val="22"/>
          <w:szCs w:val="22"/>
        </w:rPr>
        <w:t xml:space="preserve"> have got onto the website you enter </w:t>
      </w:r>
      <w:r w:rsidR="00AC7A82">
        <w:rPr>
          <w:sz w:val="22"/>
          <w:szCs w:val="22"/>
        </w:rPr>
        <w:t xml:space="preserve">the code that will have been sent to you via Class Dojo.  You click on this button. </w:t>
      </w:r>
    </w:p>
    <w:p w14:paraId="551A3D43" w14:textId="0506D756" w:rsidR="00AC7A82" w:rsidRDefault="00327FEA" w:rsidP="0072515F">
      <w:pPr>
        <w:rPr>
          <w:sz w:val="22"/>
          <w:szCs w:val="22"/>
        </w:rPr>
      </w:pPr>
      <w:r>
        <w:rPr>
          <w:noProof/>
          <w:sz w:val="22"/>
          <w:szCs w:val="22"/>
        </w:rPr>
        <mc:AlternateContent>
          <mc:Choice Requires="wps">
            <w:drawing>
              <wp:anchor distT="0" distB="0" distL="114300" distR="114300" simplePos="0" relativeHeight="251659264" behindDoc="0" locked="0" layoutInCell="1" allowOverlap="1" wp14:anchorId="727FA68D" wp14:editId="03DAE327">
                <wp:simplePos x="0" y="0"/>
                <wp:positionH relativeFrom="column">
                  <wp:posOffset>981075</wp:posOffset>
                </wp:positionH>
                <wp:positionV relativeFrom="paragraph">
                  <wp:posOffset>66675</wp:posOffset>
                </wp:positionV>
                <wp:extent cx="617220" cy="1371600"/>
                <wp:effectExtent l="57150" t="19050" r="68580" b="95250"/>
                <wp:wrapNone/>
                <wp:docPr id="226557829" name="Straight Arrow Connector 1"/>
                <wp:cNvGraphicFramePr/>
                <a:graphic xmlns:a="http://schemas.openxmlformats.org/drawingml/2006/main">
                  <a:graphicData uri="http://schemas.microsoft.com/office/word/2010/wordprocessingShape">
                    <wps:wsp>
                      <wps:cNvCnPr/>
                      <wps:spPr>
                        <a:xfrm>
                          <a:off x="0" y="0"/>
                          <a:ext cx="617220" cy="137160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660940E5" id="_x0000_t32" coordsize="21600,21600" o:spt="32" o:oned="t" path="m,l21600,21600e" filled="f">
                <v:path arrowok="t" fillok="f" o:connecttype="none"/>
                <o:lock v:ext="edit" shapetype="t"/>
              </v:shapetype>
              <v:shape id="Straight Arrow Connector 1" o:spid="_x0000_s1026" type="#_x0000_t32" style="position:absolute;margin-left:77.25pt;margin-top:5.25pt;width:48.6pt;height:108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" strokecolor="red" strokeweight="2pt">
                <v:stroke endarrow="block"/>
                <v:shadow on="t" color="black" opacity="24903f" origin=",.5" offset="0,.55556mm"/>
              </v:shape>
            </w:pict>
          </mc:Fallback>
        </mc:AlternateContent>
      </w:r>
    </w:p>
    <w:p w14:paraId="0E241543" w14:textId="78B45AE8" w:rsidR="00AC7A82" w:rsidRDefault="00AC7A82" w:rsidP="0072515F">
      <w:pPr>
        <w:rPr>
          <w:sz w:val="22"/>
          <w:szCs w:val="22"/>
        </w:rPr>
      </w:pPr>
      <w:r>
        <w:rPr>
          <w:noProof/>
          <w:sz w:val="22"/>
          <w:szCs w:val="22"/>
        </w:rPr>
        <w:drawing>
          <wp:inline distT="0" distB="0" distL="0" distR="0" wp14:anchorId="684D1162" wp14:editId="3DAB8905">
            <wp:extent cx="4456430" cy="1804670"/>
            <wp:effectExtent l="0" t="0" r="1270" b="5080"/>
            <wp:docPr id="1864836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56430" cy="1804670"/>
                    </a:xfrm>
                    <a:prstGeom prst="rect">
                      <a:avLst/>
                    </a:prstGeom>
                    <a:noFill/>
                  </pic:spPr>
                </pic:pic>
              </a:graphicData>
            </a:graphic>
          </wp:inline>
        </w:drawing>
      </w:r>
    </w:p>
    <w:p w14:paraId="46006851" w14:textId="1F26F8BB" w:rsidR="00327FEA" w:rsidRDefault="00327FEA" w:rsidP="0072515F">
      <w:pPr>
        <w:rPr>
          <w:sz w:val="22"/>
          <w:szCs w:val="22"/>
        </w:rPr>
      </w:pPr>
      <w:r>
        <w:rPr>
          <w:sz w:val="22"/>
          <w:szCs w:val="22"/>
        </w:rPr>
        <w:t xml:space="preserve">This page will </w:t>
      </w:r>
      <w:proofErr w:type="gramStart"/>
      <w:r>
        <w:rPr>
          <w:sz w:val="22"/>
          <w:szCs w:val="22"/>
        </w:rPr>
        <w:t>appear:-</w:t>
      </w:r>
      <w:proofErr w:type="gramEnd"/>
      <w:r>
        <w:rPr>
          <w:sz w:val="22"/>
          <w:szCs w:val="22"/>
        </w:rPr>
        <w:t xml:space="preserve"> </w:t>
      </w:r>
    </w:p>
    <w:p w14:paraId="4B94E6B3" w14:textId="2C6C4CB6" w:rsidR="00327FEA" w:rsidRDefault="00327FEA" w:rsidP="0072515F">
      <w:pPr>
        <w:rPr>
          <w:sz w:val="22"/>
          <w:szCs w:val="22"/>
        </w:rPr>
      </w:pPr>
      <w:r w:rsidRPr="00327FEA">
        <w:rPr>
          <w:noProof/>
          <w:color w:val="FF0000"/>
          <w:sz w:val="22"/>
          <w:szCs w:val="22"/>
        </w:rPr>
        <mc:AlternateContent>
          <mc:Choice Requires="wps">
            <w:drawing>
              <wp:anchor distT="0" distB="0" distL="114300" distR="114300" simplePos="0" relativeHeight="251660288" behindDoc="0" locked="0" layoutInCell="1" allowOverlap="1" wp14:anchorId="51C7A1E1" wp14:editId="52123826">
                <wp:simplePos x="0" y="0"/>
                <wp:positionH relativeFrom="column">
                  <wp:posOffset>1118235</wp:posOffset>
                </wp:positionH>
                <wp:positionV relativeFrom="paragraph">
                  <wp:posOffset>2585085</wp:posOffset>
                </wp:positionV>
                <wp:extent cx="304800" cy="167640"/>
                <wp:effectExtent l="38100" t="38100" r="57150" b="80010"/>
                <wp:wrapNone/>
                <wp:docPr id="295992521" name="Straight Arrow Connector 2"/>
                <wp:cNvGraphicFramePr/>
                <a:graphic xmlns:a="http://schemas.openxmlformats.org/drawingml/2006/main">
                  <a:graphicData uri="http://schemas.microsoft.com/office/word/2010/wordprocessingShape">
                    <wps:wsp>
                      <wps:cNvCnPr/>
                      <wps:spPr>
                        <a:xfrm flipV="1">
                          <a:off x="0" y="0"/>
                          <a:ext cx="304800" cy="16764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1211C94E" id="Straight Arrow Connector 2" o:spid="_x0000_s1026" type="#_x0000_t32" style="position:absolute;margin-left:88.05pt;margin-top:203.55pt;width:24pt;height:13.2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" strokecolor="red" strokeweight="2pt">
                <v:stroke endarrow="block"/>
                <v:shadow on="t" color="black" opacity="24903f" origin=",.5" offset="0,.55556mm"/>
              </v:shape>
            </w:pict>
          </mc:Fallback>
        </mc:AlternateContent>
      </w:r>
      <w:r w:rsidRPr="00327FEA">
        <w:rPr>
          <w:sz w:val="22"/>
          <w:szCs w:val="22"/>
        </w:rPr>
        <w:drawing>
          <wp:inline distT="0" distB="0" distL="0" distR="0" wp14:anchorId="513C6103" wp14:editId="303F43A1">
            <wp:extent cx="4455443" cy="2750820"/>
            <wp:effectExtent l="0" t="0" r="2540" b="0"/>
            <wp:docPr id="376421407" name="Picture 1" descr="A screenshot of a compute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421407" name="Picture 1" descr="A screenshot of a computer game&#10;&#10;Description automatically generated"/>
                    <pic:cNvPicPr/>
                  </pic:nvPicPr>
                  <pic:blipFill>
                    <a:blip r:embed="rId12"/>
                    <a:stretch>
                      <a:fillRect/>
                    </a:stretch>
                  </pic:blipFill>
                  <pic:spPr>
                    <a:xfrm>
                      <a:off x="0" y="0"/>
                      <a:ext cx="4460381" cy="2753869"/>
                    </a:xfrm>
                    <a:prstGeom prst="rect">
                      <a:avLst/>
                    </a:prstGeom>
                  </pic:spPr>
                </pic:pic>
              </a:graphicData>
            </a:graphic>
          </wp:inline>
        </w:drawing>
      </w:r>
    </w:p>
    <w:p w14:paraId="046B5BDC" w14:textId="45414E02" w:rsidR="00327FEA" w:rsidRDefault="00327FEA" w:rsidP="0072515F">
      <w:pPr>
        <w:rPr>
          <w:sz w:val="22"/>
          <w:szCs w:val="22"/>
        </w:rPr>
      </w:pPr>
      <w:r>
        <w:rPr>
          <w:sz w:val="22"/>
          <w:szCs w:val="22"/>
        </w:rPr>
        <w:t xml:space="preserve">You then just enter the code that you </w:t>
      </w:r>
      <w:proofErr w:type="gramStart"/>
      <w:r>
        <w:rPr>
          <w:sz w:val="22"/>
          <w:szCs w:val="22"/>
        </w:rPr>
        <w:t>has</w:t>
      </w:r>
      <w:proofErr w:type="gramEnd"/>
      <w:r>
        <w:rPr>
          <w:sz w:val="22"/>
          <w:szCs w:val="22"/>
        </w:rPr>
        <w:t xml:space="preserve"> been sent via Class Dojo, there will be one for each subject that your child studies.  Put the code or copy the code into the box. </w:t>
      </w:r>
    </w:p>
    <w:p w14:paraId="5E635484" w14:textId="20770F22" w:rsidR="00327FEA" w:rsidRDefault="00DD3256" w:rsidP="0072515F">
      <w:pPr>
        <w:rPr>
          <w:sz w:val="22"/>
          <w:szCs w:val="22"/>
        </w:rPr>
      </w:pPr>
      <w:r>
        <w:rPr>
          <w:noProof/>
          <w:sz w:val="22"/>
          <w:szCs w:val="22"/>
        </w:rPr>
        <w:drawing>
          <wp:inline distT="0" distB="0" distL="0" distR="0" wp14:anchorId="0CBE0F31" wp14:editId="0FED4B83">
            <wp:extent cx="2407920" cy="1580847"/>
            <wp:effectExtent l="0" t="0" r="0" b="635"/>
            <wp:docPr id="2548010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14322" cy="1585050"/>
                    </a:xfrm>
                    <a:prstGeom prst="rect">
                      <a:avLst/>
                    </a:prstGeom>
                    <a:noFill/>
                  </pic:spPr>
                </pic:pic>
              </a:graphicData>
            </a:graphic>
          </wp:inline>
        </w:drawing>
      </w:r>
      <w:r>
        <w:rPr>
          <w:sz w:val="22"/>
          <w:szCs w:val="22"/>
        </w:rPr>
        <w:t xml:space="preserve">  This will then </w:t>
      </w:r>
      <w:proofErr w:type="gramStart"/>
      <w:r>
        <w:rPr>
          <w:sz w:val="22"/>
          <w:szCs w:val="22"/>
        </w:rPr>
        <w:t>appear</w:t>
      </w:r>
      <w:proofErr w:type="gramEnd"/>
      <w:r>
        <w:rPr>
          <w:sz w:val="22"/>
          <w:szCs w:val="22"/>
        </w:rPr>
        <w:t xml:space="preserve"> </w:t>
      </w:r>
    </w:p>
    <w:p w14:paraId="2E078680" w14:textId="77777777" w:rsidR="00DD3256" w:rsidRDefault="00DD3256" w:rsidP="0072515F">
      <w:pPr>
        <w:rPr>
          <w:sz w:val="22"/>
          <w:szCs w:val="22"/>
        </w:rPr>
      </w:pPr>
    </w:p>
    <w:p w14:paraId="62A35AB3" w14:textId="77777777" w:rsidR="00DD3256" w:rsidRDefault="00DD3256" w:rsidP="0072515F">
      <w:pPr>
        <w:rPr>
          <w:sz w:val="22"/>
          <w:szCs w:val="22"/>
        </w:rPr>
      </w:pPr>
    </w:p>
    <w:p w14:paraId="62C917C7" w14:textId="23F5B5C3" w:rsidR="00DD3256" w:rsidRDefault="00DD3256" w:rsidP="0072515F">
      <w:pPr>
        <w:rPr>
          <w:sz w:val="22"/>
          <w:szCs w:val="22"/>
        </w:rPr>
      </w:pPr>
      <w:r>
        <w:rPr>
          <w:sz w:val="22"/>
          <w:szCs w:val="22"/>
        </w:rPr>
        <w:t xml:space="preserve">Click on the continue box and this will start the </w:t>
      </w:r>
      <w:proofErr w:type="spellStart"/>
      <w:r>
        <w:rPr>
          <w:sz w:val="22"/>
          <w:szCs w:val="22"/>
        </w:rPr>
        <w:t>knoword</w:t>
      </w:r>
      <w:proofErr w:type="spellEnd"/>
      <w:r>
        <w:rPr>
          <w:sz w:val="22"/>
          <w:szCs w:val="22"/>
        </w:rPr>
        <w:t xml:space="preserve"> quiz.  The results will be recorded each time your </w:t>
      </w:r>
      <w:proofErr w:type="gramStart"/>
      <w:r>
        <w:rPr>
          <w:sz w:val="22"/>
          <w:szCs w:val="22"/>
        </w:rPr>
        <w:t>child  takes</w:t>
      </w:r>
      <w:proofErr w:type="gramEnd"/>
      <w:r>
        <w:rPr>
          <w:sz w:val="22"/>
          <w:szCs w:val="22"/>
        </w:rPr>
        <w:t xml:space="preserve"> the quiz, they can take the quiz as many times as they want and every time they do scores will be recorded, this gives the teachers an opportunity to have an understanding of the progress that pupils are making with learning the key subject vocabulary. </w:t>
      </w:r>
    </w:p>
    <w:p w14:paraId="633AA7D1" w14:textId="77777777" w:rsidR="00DD3256" w:rsidRDefault="00DD3256" w:rsidP="0072515F">
      <w:pPr>
        <w:rPr>
          <w:sz w:val="22"/>
          <w:szCs w:val="22"/>
        </w:rPr>
      </w:pPr>
    </w:p>
    <w:p w14:paraId="4BFDB8B0" w14:textId="3E324A92" w:rsidR="00DD3256" w:rsidRDefault="00DD3256" w:rsidP="0072515F">
      <w:pPr>
        <w:rPr>
          <w:sz w:val="22"/>
          <w:szCs w:val="22"/>
        </w:rPr>
      </w:pPr>
      <w:r>
        <w:rPr>
          <w:sz w:val="22"/>
          <w:szCs w:val="22"/>
        </w:rPr>
        <w:t xml:space="preserve">There are no problems if your child does not want to take part in the </w:t>
      </w:r>
      <w:proofErr w:type="spellStart"/>
      <w:r>
        <w:rPr>
          <w:sz w:val="22"/>
          <w:szCs w:val="22"/>
        </w:rPr>
        <w:t>knoword</w:t>
      </w:r>
      <w:proofErr w:type="spellEnd"/>
      <w:r>
        <w:rPr>
          <w:sz w:val="22"/>
          <w:szCs w:val="22"/>
        </w:rPr>
        <w:t xml:space="preserve"> quizzes and there are no sanctions if your child does not take </w:t>
      </w:r>
      <w:proofErr w:type="gramStart"/>
      <w:r>
        <w:rPr>
          <w:sz w:val="22"/>
          <w:szCs w:val="22"/>
        </w:rPr>
        <w:t>part</w:t>
      </w:r>
      <w:proofErr w:type="gramEnd"/>
      <w:r>
        <w:rPr>
          <w:sz w:val="22"/>
          <w:szCs w:val="22"/>
        </w:rPr>
        <w:t xml:space="preserve"> but Croft Dojos will be awarded for pupils who do attempt the quizzes.  Pupils will also be taking part in the </w:t>
      </w:r>
      <w:r w:rsidR="00655E56">
        <w:rPr>
          <w:sz w:val="22"/>
          <w:szCs w:val="22"/>
        </w:rPr>
        <w:t xml:space="preserve">quizzes at school so they should know how to use the systems.  </w:t>
      </w:r>
    </w:p>
    <w:p w14:paraId="4827B0B3" w14:textId="77777777" w:rsidR="00655E56" w:rsidRDefault="00655E56" w:rsidP="0072515F">
      <w:pPr>
        <w:rPr>
          <w:sz w:val="22"/>
          <w:szCs w:val="22"/>
        </w:rPr>
      </w:pPr>
    </w:p>
    <w:p w14:paraId="1E3BF937" w14:textId="703D9B78" w:rsidR="00655E56" w:rsidRDefault="00655E56" w:rsidP="0072515F">
      <w:pPr>
        <w:rPr>
          <w:sz w:val="22"/>
          <w:szCs w:val="22"/>
        </w:rPr>
      </w:pPr>
      <w:r>
        <w:rPr>
          <w:sz w:val="22"/>
          <w:szCs w:val="22"/>
        </w:rPr>
        <w:t xml:space="preserve">If you need more information about this </w:t>
      </w:r>
      <w:proofErr w:type="gramStart"/>
      <w:r>
        <w:rPr>
          <w:sz w:val="22"/>
          <w:szCs w:val="22"/>
        </w:rPr>
        <w:t>initiative</w:t>
      </w:r>
      <w:proofErr w:type="gramEnd"/>
      <w:r>
        <w:rPr>
          <w:sz w:val="22"/>
          <w:szCs w:val="22"/>
        </w:rPr>
        <w:t xml:space="preserve"> please don’t hesitate to get in touch by the usual methods such as Class Dojo, email or by contacting the school office. </w:t>
      </w:r>
    </w:p>
    <w:p w14:paraId="4F6DE694" w14:textId="77777777" w:rsidR="00655E56" w:rsidRDefault="00655E56" w:rsidP="0072515F">
      <w:pPr>
        <w:rPr>
          <w:sz w:val="22"/>
          <w:szCs w:val="22"/>
        </w:rPr>
      </w:pPr>
    </w:p>
    <w:p w14:paraId="435B545A" w14:textId="7FE0A74E" w:rsidR="00655E56" w:rsidRDefault="00655E56" w:rsidP="0072515F">
      <w:pPr>
        <w:rPr>
          <w:sz w:val="22"/>
          <w:szCs w:val="22"/>
        </w:rPr>
      </w:pPr>
      <w:r>
        <w:rPr>
          <w:sz w:val="22"/>
          <w:szCs w:val="22"/>
        </w:rPr>
        <w:t xml:space="preserve">Yours faithfully </w:t>
      </w:r>
    </w:p>
    <w:p w14:paraId="7957A9E8" w14:textId="77777777" w:rsidR="00655E56" w:rsidRDefault="00655E56" w:rsidP="0072515F">
      <w:pPr>
        <w:rPr>
          <w:sz w:val="22"/>
          <w:szCs w:val="22"/>
        </w:rPr>
      </w:pPr>
    </w:p>
    <w:p w14:paraId="2818E123" w14:textId="1E68F83A" w:rsidR="00655E56" w:rsidRDefault="00655E56" w:rsidP="0072515F">
      <w:pPr>
        <w:rPr>
          <w:sz w:val="22"/>
          <w:szCs w:val="22"/>
        </w:rPr>
      </w:pPr>
      <w:r>
        <w:rPr>
          <w:sz w:val="22"/>
          <w:szCs w:val="22"/>
        </w:rPr>
        <w:t xml:space="preserve">Lee Davis </w:t>
      </w:r>
    </w:p>
    <w:p w14:paraId="08D1520D" w14:textId="1138D42D" w:rsidR="00655E56" w:rsidRDefault="00655E56" w:rsidP="0072515F">
      <w:pPr>
        <w:rPr>
          <w:sz w:val="22"/>
          <w:szCs w:val="22"/>
        </w:rPr>
      </w:pPr>
      <w:r>
        <w:rPr>
          <w:sz w:val="22"/>
          <w:szCs w:val="22"/>
        </w:rPr>
        <w:t xml:space="preserve">Head of School </w:t>
      </w:r>
    </w:p>
    <w:p w14:paraId="2D6E2432" w14:textId="1D7697F7" w:rsidR="00327FEA" w:rsidRPr="00124393" w:rsidRDefault="00327FEA" w:rsidP="0072515F">
      <w:pPr>
        <w:rPr>
          <w:sz w:val="22"/>
          <w:szCs w:val="22"/>
        </w:rPr>
      </w:pPr>
    </w:p>
    <w:sectPr w:rsidR="00327FEA" w:rsidRPr="00124393" w:rsidSect="00AB1D29">
      <w:headerReference w:type="default" r:id="rId14"/>
      <w:pgSz w:w="11900" w:h="16840"/>
      <w:pgMar w:top="3459" w:right="567" w:bottom="1701"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AF1C80" w14:textId="77777777" w:rsidR="00D801D3" w:rsidRDefault="00D801D3" w:rsidP="00C227B3">
      <w:r>
        <w:separator/>
      </w:r>
    </w:p>
  </w:endnote>
  <w:endnote w:type="continuationSeparator" w:id="0">
    <w:p w14:paraId="2AC86549" w14:textId="77777777" w:rsidR="00D801D3" w:rsidRDefault="00D801D3" w:rsidP="00C22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3D4518" w14:textId="77777777" w:rsidR="00D801D3" w:rsidRDefault="00D801D3" w:rsidP="00C227B3">
      <w:r>
        <w:separator/>
      </w:r>
    </w:p>
  </w:footnote>
  <w:footnote w:type="continuationSeparator" w:id="0">
    <w:p w14:paraId="2B1FEFA3" w14:textId="77777777" w:rsidR="00D801D3" w:rsidRDefault="00D801D3" w:rsidP="00C227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42CCA" w14:textId="77777777" w:rsidR="00461DC2" w:rsidRDefault="00461DC2" w:rsidP="00A0641C">
    <w:pPr>
      <w:pStyle w:val="Header"/>
      <w:tabs>
        <w:tab w:val="clear" w:pos="4320"/>
        <w:tab w:val="clear" w:pos="8640"/>
        <w:tab w:val="left" w:pos="9450"/>
      </w:tabs>
    </w:pPr>
    <w:r>
      <w:rPr>
        <w:noProof/>
        <w:lang w:eastAsia="en-GB"/>
      </w:rPr>
      <w:drawing>
        <wp:anchor distT="0" distB="0" distL="114300" distR="114300" simplePos="0" relativeHeight="251658240" behindDoc="1" locked="0" layoutInCell="1" allowOverlap="1" wp14:anchorId="4EF1C794" wp14:editId="31056526">
          <wp:simplePos x="0" y="0"/>
          <wp:positionH relativeFrom="page">
            <wp:align>left</wp:align>
          </wp:positionH>
          <wp:positionV relativeFrom="page">
            <wp:align>bottom</wp:align>
          </wp:positionV>
          <wp:extent cx="7560000" cy="10663979"/>
          <wp:effectExtent l="0" t="0" r="317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FT-CS-letterhead.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63979"/>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27B3"/>
    <w:rsid w:val="0000499D"/>
    <w:rsid w:val="0006177B"/>
    <w:rsid w:val="000656D2"/>
    <w:rsid w:val="00075753"/>
    <w:rsid w:val="00076405"/>
    <w:rsid w:val="000771CC"/>
    <w:rsid w:val="000C60A9"/>
    <w:rsid w:val="000D28B2"/>
    <w:rsid w:val="00110593"/>
    <w:rsid w:val="00124393"/>
    <w:rsid w:val="00170EE3"/>
    <w:rsid w:val="00172857"/>
    <w:rsid w:val="0018558B"/>
    <w:rsid w:val="001A09C2"/>
    <w:rsid w:val="001E4AD2"/>
    <w:rsid w:val="0025627F"/>
    <w:rsid w:val="002C1A5B"/>
    <w:rsid w:val="0030097F"/>
    <w:rsid w:val="00314B07"/>
    <w:rsid w:val="003215B8"/>
    <w:rsid w:val="00327FEA"/>
    <w:rsid w:val="003F1B79"/>
    <w:rsid w:val="003F2A13"/>
    <w:rsid w:val="003F469F"/>
    <w:rsid w:val="003F6BDB"/>
    <w:rsid w:val="00461DC2"/>
    <w:rsid w:val="00465749"/>
    <w:rsid w:val="004D495B"/>
    <w:rsid w:val="004F3544"/>
    <w:rsid w:val="005210DD"/>
    <w:rsid w:val="00537929"/>
    <w:rsid w:val="0055433F"/>
    <w:rsid w:val="0060581B"/>
    <w:rsid w:val="0063683A"/>
    <w:rsid w:val="0065334D"/>
    <w:rsid w:val="00655E56"/>
    <w:rsid w:val="0069436D"/>
    <w:rsid w:val="006A0933"/>
    <w:rsid w:val="006B7419"/>
    <w:rsid w:val="006C6C0B"/>
    <w:rsid w:val="006E0684"/>
    <w:rsid w:val="007135D7"/>
    <w:rsid w:val="0072515F"/>
    <w:rsid w:val="00733D19"/>
    <w:rsid w:val="00791F62"/>
    <w:rsid w:val="007A05B9"/>
    <w:rsid w:val="007B3D1B"/>
    <w:rsid w:val="007E5DE3"/>
    <w:rsid w:val="007F7E86"/>
    <w:rsid w:val="00815AF1"/>
    <w:rsid w:val="00826CC5"/>
    <w:rsid w:val="00835053"/>
    <w:rsid w:val="008659BD"/>
    <w:rsid w:val="00894FE4"/>
    <w:rsid w:val="008C2947"/>
    <w:rsid w:val="008D4340"/>
    <w:rsid w:val="008D62CB"/>
    <w:rsid w:val="00911D02"/>
    <w:rsid w:val="0092439A"/>
    <w:rsid w:val="0097105D"/>
    <w:rsid w:val="00984C58"/>
    <w:rsid w:val="009939CC"/>
    <w:rsid w:val="009A5E44"/>
    <w:rsid w:val="009B6633"/>
    <w:rsid w:val="009D7813"/>
    <w:rsid w:val="009F4E7C"/>
    <w:rsid w:val="009F77ED"/>
    <w:rsid w:val="00A0641C"/>
    <w:rsid w:val="00A15A0A"/>
    <w:rsid w:val="00A34D0D"/>
    <w:rsid w:val="00A50946"/>
    <w:rsid w:val="00A86570"/>
    <w:rsid w:val="00A952A8"/>
    <w:rsid w:val="00AA4059"/>
    <w:rsid w:val="00AA493D"/>
    <w:rsid w:val="00AB1D29"/>
    <w:rsid w:val="00AC0626"/>
    <w:rsid w:val="00AC0EDC"/>
    <w:rsid w:val="00AC7A82"/>
    <w:rsid w:val="00AD2368"/>
    <w:rsid w:val="00B13A5D"/>
    <w:rsid w:val="00B34AEC"/>
    <w:rsid w:val="00B5183D"/>
    <w:rsid w:val="00BB72CD"/>
    <w:rsid w:val="00BC34B5"/>
    <w:rsid w:val="00BF32C2"/>
    <w:rsid w:val="00BF3406"/>
    <w:rsid w:val="00C227B3"/>
    <w:rsid w:val="00C948D2"/>
    <w:rsid w:val="00CA3195"/>
    <w:rsid w:val="00CF1FF3"/>
    <w:rsid w:val="00D03BC7"/>
    <w:rsid w:val="00D13D86"/>
    <w:rsid w:val="00D32B18"/>
    <w:rsid w:val="00D62ADA"/>
    <w:rsid w:val="00D72F99"/>
    <w:rsid w:val="00D801D3"/>
    <w:rsid w:val="00D9446E"/>
    <w:rsid w:val="00DA0704"/>
    <w:rsid w:val="00DD3256"/>
    <w:rsid w:val="00E222BD"/>
    <w:rsid w:val="00E75F37"/>
    <w:rsid w:val="00EA6588"/>
    <w:rsid w:val="00ED2689"/>
    <w:rsid w:val="00F10270"/>
    <w:rsid w:val="00F21A45"/>
    <w:rsid w:val="00F7169E"/>
    <w:rsid w:val="00FB6EE1"/>
    <w:rsid w:val="00FD2407"/>
    <w:rsid w:val="00FE76AD"/>
    <w:rsid w:val="00FF0C18"/>
    <w:rsid w:val="00FF306B"/>
    <w:rsid w:val="00FF4E51"/>
    <w:rsid w:val="4E80895B"/>
    <w:rsid w:val="586B040C"/>
    <w:rsid w:val="624E0EF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334EB5E"/>
  <w14:defaultImageDpi w14:val="300"/>
  <w15:docId w15:val="{92BD68AF-4B7F-4F06-B3A6-57920CC9E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27B3"/>
    <w:pPr>
      <w:tabs>
        <w:tab w:val="center" w:pos="4320"/>
        <w:tab w:val="right" w:pos="8640"/>
      </w:tabs>
    </w:pPr>
  </w:style>
  <w:style w:type="character" w:customStyle="1" w:styleId="HeaderChar">
    <w:name w:val="Header Char"/>
    <w:basedOn w:val="DefaultParagraphFont"/>
    <w:link w:val="Header"/>
    <w:uiPriority w:val="99"/>
    <w:rsid w:val="00C227B3"/>
  </w:style>
  <w:style w:type="paragraph" w:styleId="Footer">
    <w:name w:val="footer"/>
    <w:basedOn w:val="Normal"/>
    <w:link w:val="FooterChar"/>
    <w:uiPriority w:val="99"/>
    <w:unhideWhenUsed/>
    <w:rsid w:val="00C227B3"/>
    <w:pPr>
      <w:tabs>
        <w:tab w:val="center" w:pos="4320"/>
        <w:tab w:val="right" w:pos="8640"/>
      </w:tabs>
    </w:pPr>
  </w:style>
  <w:style w:type="character" w:customStyle="1" w:styleId="FooterChar">
    <w:name w:val="Footer Char"/>
    <w:basedOn w:val="DefaultParagraphFont"/>
    <w:link w:val="Footer"/>
    <w:uiPriority w:val="99"/>
    <w:rsid w:val="00C227B3"/>
  </w:style>
  <w:style w:type="paragraph" w:styleId="BalloonText">
    <w:name w:val="Balloon Text"/>
    <w:basedOn w:val="Normal"/>
    <w:link w:val="BalloonTextChar"/>
    <w:uiPriority w:val="99"/>
    <w:semiHidden/>
    <w:unhideWhenUsed/>
    <w:rsid w:val="00C227B3"/>
    <w:rPr>
      <w:rFonts w:ascii="Lucida Grande" w:hAnsi="Lucida Grande"/>
      <w:sz w:val="18"/>
      <w:szCs w:val="18"/>
    </w:rPr>
  </w:style>
  <w:style w:type="character" w:customStyle="1" w:styleId="BalloonTextChar">
    <w:name w:val="Balloon Text Char"/>
    <w:basedOn w:val="DefaultParagraphFont"/>
    <w:link w:val="BalloonText"/>
    <w:uiPriority w:val="99"/>
    <w:semiHidden/>
    <w:rsid w:val="00C227B3"/>
    <w:rPr>
      <w:rFonts w:ascii="Lucida Grande" w:hAnsi="Lucida Grande"/>
      <w:sz w:val="18"/>
      <w:szCs w:val="18"/>
    </w:rPr>
  </w:style>
  <w:style w:type="character" w:styleId="Hyperlink">
    <w:name w:val="Hyperlink"/>
    <w:basedOn w:val="DefaultParagraphFont"/>
    <w:uiPriority w:val="99"/>
    <w:semiHidden/>
    <w:unhideWhenUsed/>
    <w:rsid w:val="008C294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7081668">
      <w:bodyDiv w:val="1"/>
      <w:marLeft w:val="0"/>
      <w:marRight w:val="0"/>
      <w:marTop w:val="0"/>
      <w:marBottom w:val="0"/>
      <w:divBdr>
        <w:top w:val="none" w:sz="0" w:space="0" w:color="auto"/>
        <w:left w:val="none" w:sz="0" w:space="0" w:color="auto"/>
        <w:bottom w:val="none" w:sz="0" w:space="0" w:color="auto"/>
        <w:right w:val="none" w:sz="0" w:space="0" w:color="auto"/>
      </w:divBdr>
      <w:divsChild>
        <w:div w:id="2045322585">
          <w:marLeft w:val="0"/>
          <w:marRight w:val="0"/>
          <w:marTop w:val="0"/>
          <w:marBottom w:val="0"/>
          <w:divBdr>
            <w:top w:val="none" w:sz="0" w:space="0" w:color="auto"/>
            <w:left w:val="none" w:sz="0" w:space="0" w:color="auto"/>
            <w:bottom w:val="none" w:sz="0" w:space="0" w:color="auto"/>
            <w:right w:val="none" w:sz="0" w:space="0" w:color="auto"/>
          </w:divBdr>
        </w:div>
        <w:div w:id="1357468739">
          <w:marLeft w:val="0"/>
          <w:marRight w:val="0"/>
          <w:marTop w:val="0"/>
          <w:marBottom w:val="0"/>
          <w:divBdr>
            <w:top w:val="none" w:sz="0" w:space="0" w:color="auto"/>
            <w:left w:val="none" w:sz="0" w:space="0" w:color="auto"/>
            <w:bottom w:val="none" w:sz="0" w:space="0" w:color="auto"/>
            <w:right w:val="none" w:sz="0" w:space="0" w:color="auto"/>
          </w:divBdr>
        </w:div>
        <w:div w:id="485248093">
          <w:marLeft w:val="0"/>
          <w:marRight w:val="0"/>
          <w:marTop w:val="0"/>
          <w:marBottom w:val="0"/>
          <w:divBdr>
            <w:top w:val="none" w:sz="0" w:space="0" w:color="auto"/>
            <w:left w:val="none" w:sz="0" w:space="0" w:color="auto"/>
            <w:bottom w:val="none" w:sz="0" w:space="0" w:color="auto"/>
            <w:right w:val="none" w:sz="0" w:space="0" w:color="auto"/>
          </w:divBdr>
        </w:div>
      </w:divsChild>
    </w:div>
    <w:div w:id="12492706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https://knoword.co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f65c0ac-4536-4e55-9dd8-e2cc86567471">
      <UserInfo>
        <DisplayName>L. Davis</DisplayName>
        <AccountId>122</AccountId>
        <AccountType/>
      </UserInfo>
      <UserInfo>
        <DisplayName>E. Nichol</DisplayName>
        <AccountId>18</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2FBD8F531D9274B929EFDB8696DDEA7" ma:contentTypeVersion="4" ma:contentTypeDescription="Create a new document." ma:contentTypeScope="" ma:versionID="066b6066a03305eb845b968d8492f00a">
  <xsd:schema xmlns:xsd="http://www.w3.org/2001/XMLSchema" xmlns:xs="http://www.w3.org/2001/XMLSchema" xmlns:p="http://schemas.microsoft.com/office/2006/metadata/properties" xmlns:ns2="2f65c0ac-4536-4e55-9dd8-e2cc86567471" xmlns:ns3="bab20fe8-313a-45de-8fac-aeb97d361bf6" targetNamespace="http://schemas.microsoft.com/office/2006/metadata/properties" ma:root="true" ma:fieldsID="8e9d8c8fd699715b4bed57c60143d6fc" ns2:_="" ns3:_="">
    <xsd:import namespace="2f65c0ac-4536-4e55-9dd8-e2cc86567471"/>
    <xsd:import namespace="bab20fe8-313a-45de-8fac-aeb97d361bf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65c0ac-4536-4e55-9dd8-e2cc8656747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ab20fe8-313a-45de-8fac-aeb97d361bf6"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D22ADAA-2931-42C8-B233-569B76ED95E5}">
  <ds:schemaRefs>
    <ds:schemaRef ds:uri="http://schemas.microsoft.com/office/2006/metadata/properties"/>
    <ds:schemaRef ds:uri="http://schemas.microsoft.com/office/infopath/2007/PartnerControls"/>
    <ds:schemaRef ds:uri="2f65c0ac-4536-4e55-9dd8-e2cc86567471"/>
  </ds:schemaRefs>
</ds:datastoreItem>
</file>

<file path=customXml/itemProps2.xml><?xml version="1.0" encoding="utf-8"?>
<ds:datastoreItem xmlns:ds="http://schemas.openxmlformats.org/officeDocument/2006/customXml" ds:itemID="{9B3A5D31-0864-46A3-B6FF-B7EDAEAC58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65c0ac-4536-4e55-9dd8-e2cc86567471"/>
    <ds:schemaRef ds:uri="bab20fe8-313a-45de-8fac-aeb97d361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6E07BC-5252-4F31-AB75-A58FCCFF4E5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466</Words>
  <Characters>2659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Pinnington</dc:creator>
  <cp:keywords/>
  <dc:description/>
  <cp:lastModifiedBy>L. Davis [ Croft Community School ]</cp:lastModifiedBy>
  <cp:revision>2</cp:revision>
  <cp:lastPrinted>2018-11-02T08:03:00Z</cp:lastPrinted>
  <dcterms:created xsi:type="dcterms:W3CDTF">2024-01-09T19:45:00Z</dcterms:created>
  <dcterms:modified xsi:type="dcterms:W3CDTF">2024-01-09T19:45:00Z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0x01010082FBD8F531D9274B929EFDB8696DDEA7</vt:lpwstr>
  </property>
</Properties>
</file>